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405DEC" w:rsidRPr="00DE7670" w:rsidRDefault="00405DEC" w:rsidP="004262B1">
      <w:pPr>
        <w:jc w:val="both"/>
        <w:rPr>
          <w:rFonts w:ascii="Times New Roman" w:hAnsi="Times New Roman" w:cs="Times New Roman"/>
        </w:rPr>
      </w:pPr>
    </w:p>
    <w:p w:rsidR="00405DEC" w:rsidRPr="00DE7670" w:rsidRDefault="00405DEC" w:rsidP="004262B1">
      <w:pPr>
        <w:jc w:val="both"/>
        <w:rPr>
          <w:rFonts w:ascii="Times New Roman" w:hAnsi="Times New Roman" w:cs="Times New Roman"/>
          <w:b/>
          <w:bCs/>
        </w:rPr>
      </w:pPr>
      <w:r w:rsidRPr="00DE7670">
        <w:rPr>
          <w:rFonts w:ascii="Times New Roman" w:hAnsi="Times New Roman" w:cs="Times New Roman"/>
          <w:b/>
          <w:bCs/>
        </w:rPr>
        <w:t>JUDEŢUL TELEORMAN</w:t>
      </w:r>
    </w:p>
    <w:p w:rsidR="00405DEC" w:rsidRPr="00DE7670" w:rsidRDefault="00405DEC" w:rsidP="004262B1">
      <w:pPr>
        <w:jc w:val="both"/>
        <w:rPr>
          <w:rFonts w:ascii="Times New Roman" w:hAnsi="Times New Roman" w:cs="Times New Roman"/>
          <w:b/>
          <w:bCs/>
        </w:rPr>
      </w:pPr>
      <w:r w:rsidRPr="00DE7670">
        <w:rPr>
          <w:rFonts w:ascii="Times New Roman" w:hAnsi="Times New Roman" w:cs="Times New Roman"/>
          <w:b/>
          <w:bCs/>
        </w:rPr>
        <w:t xml:space="preserve">MUNICIPIUL TURNU MĂGURELE </w:t>
      </w:r>
    </w:p>
    <w:p w:rsidR="00405DEC" w:rsidRPr="00DE7670" w:rsidRDefault="00405DEC" w:rsidP="004262B1">
      <w:pPr>
        <w:jc w:val="both"/>
        <w:rPr>
          <w:rFonts w:ascii="Times New Roman" w:hAnsi="Times New Roman" w:cs="Times New Roman"/>
        </w:rPr>
      </w:pPr>
    </w:p>
    <w:p w:rsidR="00F71C95" w:rsidRDefault="00F71C95" w:rsidP="00360285">
      <w:pPr>
        <w:pStyle w:val="DefaultText2"/>
        <w:jc w:val="center"/>
        <w:rPr>
          <w:b/>
          <w:bCs/>
          <w:lang w:val="fr-FR"/>
        </w:rPr>
      </w:pPr>
    </w:p>
    <w:p w:rsidR="00405DEC" w:rsidRPr="00DE7670" w:rsidRDefault="00405DEC" w:rsidP="00360285">
      <w:pPr>
        <w:pStyle w:val="DefaultText2"/>
        <w:jc w:val="center"/>
        <w:rPr>
          <w:b/>
          <w:bCs/>
          <w:lang w:val="fr-FR"/>
        </w:rPr>
      </w:pPr>
      <w:r w:rsidRPr="00DE7670">
        <w:rPr>
          <w:b/>
          <w:bCs/>
          <w:lang w:val="fr-FR"/>
        </w:rPr>
        <w:t>Contract  de  servicii</w:t>
      </w:r>
    </w:p>
    <w:p w:rsidR="00405DEC" w:rsidRDefault="00405DEC" w:rsidP="00360285">
      <w:pPr>
        <w:pStyle w:val="DefaultText"/>
        <w:jc w:val="center"/>
        <w:rPr>
          <w:rFonts w:ascii="Times New Roman" w:hAnsi="Times New Roman"/>
          <w:b/>
          <w:bCs/>
          <w:sz w:val="24"/>
          <w:szCs w:val="24"/>
          <w:lang w:val="es-CO"/>
        </w:rPr>
      </w:pPr>
      <w:r w:rsidRPr="00DE7670">
        <w:rPr>
          <w:rFonts w:ascii="Times New Roman" w:hAnsi="Times New Roman"/>
          <w:b/>
          <w:bCs/>
          <w:sz w:val="24"/>
          <w:szCs w:val="24"/>
          <w:lang w:val="es-CO"/>
        </w:rPr>
        <w:t xml:space="preserve">nr. </w:t>
      </w:r>
      <w:r w:rsidR="00A312CE">
        <w:rPr>
          <w:rFonts w:ascii="Times New Roman" w:hAnsi="Times New Roman"/>
          <w:b/>
          <w:bCs/>
          <w:sz w:val="24"/>
          <w:szCs w:val="24"/>
          <w:lang w:val="es-CO"/>
        </w:rPr>
        <w:t xml:space="preserve">   </w:t>
      </w:r>
      <w:r w:rsidR="00D5436B" w:rsidRPr="00DE7670">
        <w:rPr>
          <w:rFonts w:ascii="Times New Roman" w:hAnsi="Times New Roman"/>
          <w:b/>
          <w:bCs/>
          <w:sz w:val="24"/>
          <w:szCs w:val="24"/>
          <w:lang w:val="es-CO"/>
        </w:rPr>
        <w:t xml:space="preserve">din </w:t>
      </w:r>
    </w:p>
    <w:p w:rsidR="00F71C95" w:rsidRPr="00DE7670" w:rsidRDefault="00F71C95" w:rsidP="00360285">
      <w:pPr>
        <w:pStyle w:val="DefaultText"/>
        <w:jc w:val="center"/>
        <w:rPr>
          <w:rFonts w:ascii="Times New Roman" w:hAnsi="Times New Roman"/>
          <w:b/>
          <w:bCs/>
          <w:sz w:val="24"/>
          <w:szCs w:val="24"/>
          <w:lang w:val="es-CO"/>
        </w:rPr>
      </w:pPr>
    </w:p>
    <w:p w:rsidR="00405DEC" w:rsidRPr="00DE7670" w:rsidRDefault="00405DEC" w:rsidP="004262B1">
      <w:pPr>
        <w:pStyle w:val="DefaultText"/>
        <w:jc w:val="both"/>
        <w:rPr>
          <w:rFonts w:ascii="Times New Roman" w:hAnsi="Times New Roman"/>
          <w:b/>
          <w:bCs/>
          <w:i/>
          <w:iCs/>
          <w:sz w:val="24"/>
          <w:szCs w:val="24"/>
          <w:lang w:val="es-CO"/>
        </w:rPr>
      </w:pPr>
      <w:r w:rsidRPr="00DE7670">
        <w:rPr>
          <w:rFonts w:ascii="Times New Roman" w:hAnsi="Times New Roman"/>
          <w:b/>
          <w:bCs/>
          <w:i/>
          <w:iCs/>
          <w:sz w:val="24"/>
          <w:szCs w:val="24"/>
          <w:lang w:val="es-CO"/>
        </w:rPr>
        <w:t>Preambul</w:t>
      </w:r>
    </w:p>
    <w:p w:rsidR="00405DEC" w:rsidRPr="00DE7670" w:rsidRDefault="00405DEC" w:rsidP="004262B1">
      <w:pPr>
        <w:pStyle w:val="NormalWeb"/>
        <w:jc w:val="both"/>
        <w:rPr>
          <w:lang w:val="es-CO"/>
        </w:rPr>
      </w:pPr>
      <w:r w:rsidRPr="00DE7670">
        <w:rPr>
          <w:lang w:val="es-CO"/>
        </w:rPr>
        <w:t>În temeiul Legii nr. 98/2016 privind achiziţiile publice cu modific</w:t>
      </w:r>
      <w:r w:rsidRPr="00DE7670">
        <w:rPr>
          <w:lang w:val="ro-RO"/>
        </w:rPr>
        <w:t>ările și completările ulterioare</w:t>
      </w:r>
      <w:r w:rsidRPr="00DE7670">
        <w:rPr>
          <w:lang w:val="es-CO"/>
        </w:rPr>
        <w:t xml:space="preserve"> și </w:t>
      </w:r>
      <w:hyperlink r:id="rId6" w:history="1">
        <w:r w:rsidRPr="00DE7670">
          <w:rPr>
            <w:rStyle w:val="Hyperlink"/>
            <w:color w:val="auto"/>
            <w:lang w:val="es-CO"/>
          </w:rPr>
          <w:t>HG 395/2016</w:t>
        </w:r>
      </w:hyperlink>
      <w:r w:rsidRPr="00DE7670">
        <w:rPr>
          <w:lang w:val="es-CO"/>
        </w:rPr>
        <w:t xml:space="preserve"> privind Normele metodologice de aplicare a prevederilor referitoare la atribuirea contractului de achiziție publică/acordului-cadru, cu modific</w:t>
      </w:r>
      <w:r w:rsidRPr="00DE7670">
        <w:rPr>
          <w:lang w:val="ro-RO"/>
        </w:rPr>
        <w:t xml:space="preserve">ările și completările ulterioare, </w:t>
      </w:r>
      <w:r w:rsidRPr="00DE7670">
        <w:rPr>
          <w:lang w:val="es-CO"/>
        </w:rPr>
        <w:t xml:space="preserve">s-a încheiat prezentul contract de achiziție publică de servicii, </w:t>
      </w:r>
    </w:p>
    <w:p w:rsidR="00405DEC" w:rsidRPr="00DE7670" w:rsidRDefault="00405DEC" w:rsidP="004262B1">
      <w:pPr>
        <w:pStyle w:val="NormalWeb"/>
        <w:jc w:val="both"/>
        <w:rPr>
          <w:b/>
          <w:bCs/>
          <w:lang w:val="es-CO"/>
        </w:rPr>
      </w:pPr>
    </w:p>
    <w:p w:rsidR="00405DEC" w:rsidRPr="00DE7670" w:rsidRDefault="00405DEC" w:rsidP="004262B1">
      <w:pPr>
        <w:pStyle w:val="NormalWeb"/>
        <w:jc w:val="both"/>
        <w:rPr>
          <w:lang w:val="fr-FR"/>
        </w:rPr>
      </w:pPr>
      <w:r w:rsidRPr="00DE7670">
        <w:rPr>
          <w:b/>
          <w:bCs/>
          <w:lang w:val="fr-FR"/>
        </w:rPr>
        <w:t>între</w:t>
      </w:r>
    </w:p>
    <w:p w:rsidR="00405DEC" w:rsidRDefault="00405DEC" w:rsidP="004262B1">
      <w:pPr>
        <w:jc w:val="both"/>
        <w:rPr>
          <w:rFonts w:ascii="Times New Roman" w:hAnsi="Times New Roman" w:cs="Times New Roman"/>
          <w:b/>
          <w:bCs/>
          <w:lang w:val="fr-FR"/>
        </w:rPr>
      </w:pPr>
    </w:p>
    <w:p w:rsidR="00AC2296" w:rsidRPr="00E4379E" w:rsidRDefault="00AC2296" w:rsidP="00E4379E">
      <w:pPr>
        <w:numPr>
          <w:ilvl w:val="0"/>
          <w:numId w:val="14"/>
        </w:numPr>
        <w:spacing w:line="276" w:lineRule="auto"/>
        <w:ind w:left="284" w:hanging="284"/>
        <w:jc w:val="both"/>
        <w:rPr>
          <w:rFonts w:ascii="Times New Roman" w:hAnsi="Times New Roman" w:cs="Times New Roman"/>
          <w:b/>
          <w:bCs/>
          <w:i/>
          <w:iCs/>
        </w:rPr>
      </w:pPr>
      <w:r w:rsidRPr="00E4379E">
        <w:rPr>
          <w:rFonts w:ascii="Times New Roman" w:hAnsi="Times New Roman" w:cs="Times New Roman"/>
          <w:b/>
          <w:bCs/>
          <w:i/>
          <w:iCs/>
        </w:rPr>
        <w:t>Părțile contractante</w:t>
      </w:r>
    </w:p>
    <w:p w:rsidR="00405DEC" w:rsidRPr="00DE7670" w:rsidRDefault="00405DEC" w:rsidP="004262B1">
      <w:pPr>
        <w:jc w:val="both"/>
        <w:rPr>
          <w:rFonts w:ascii="Times New Roman" w:hAnsi="Times New Roman" w:cs="Times New Roman"/>
          <w:lang w:val="es-ES"/>
        </w:rPr>
      </w:pPr>
      <w:r w:rsidRPr="00DE7670">
        <w:rPr>
          <w:rFonts w:ascii="Times New Roman" w:hAnsi="Times New Roman" w:cs="Times New Roman"/>
          <w:b/>
          <w:bCs/>
          <w:lang w:val="fr-FR"/>
        </w:rPr>
        <w:t>MUNICIPIUL TURNU MĂGURELE</w:t>
      </w:r>
      <w:r w:rsidRPr="00DE7670">
        <w:rPr>
          <w:rFonts w:ascii="Times New Roman" w:hAnsi="Times New Roman" w:cs="Times New Roman"/>
          <w:b/>
          <w:bCs/>
          <w:i/>
          <w:iCs/>
          <w:lang w:val="fr-FR"/>
        </w:rPr>
        <w:t xml:space="preserve">, </w:t>
      </w:r>
      <w:r w:rsidRPr="00DE7670">
        <w:rPr>
          <w:rFonts w:ascii="Times New Roman" w:hAnsi="Times New Roman" w:cs="Times New Roman"/>
          <w:lang w:val="es-ES"/>
        </w:rPr>
        <w:t xml:space="preserve">adresa sediu </w:t>
      </w:r>
      <w:r w:rsidR="004E3E44" w:rsidRPr="00DE7670">
        <w:rPr>
          <w:rFonts w:ascii="Times New Roman" w:hAnsi="Times New Roman" w:cs="Times New Roman"/>
          <w:lang w:val="es-ES"/>
        </w:rPr>
        <w:t>bd</w:t>
      </w:r>
      <w:r w:rsidRPr="00DE7670">
        <w:rPr>
          <w:rFonts w:ascii="Times New Roman" w:hAnsi="Times New Roman" w:cs="Times New Roman"/>
          <w:lang w:val="es-ES"/>
        </w:rPr>
        <w:t xml:space="preserve">. Republicii, nr. 2, telefon/fax 0247416451/416543, cod fiscal 4253731, cont Trezorerie </w:t>
      </w:r>
      <w:r w:rsidR="00E0047C" w:rsidRPr="00DE7670">
        <w:rPr>
          <w:rFonts w:ascii="Times New Roman" w:hAnsi="Times New Roman" w:cs="Times New Roman"/>
          <w:lang w:val="es-ES"/>
        </w:rPr>
        <w:t>RO70TREZ24A510103580101X</w:t>
      </w:r>
      <w:r w:rsidRPr="00DE7670">
        <w:rPr>
          <w:rFonts w:ascii="Times New Roman" w:hAnsi="Times New Roman" w:cs="Times New Roman"/>
          <w:lang w:val="es-ES"/>
        </w:rPr>
        <w:t>, deschis la Trezoreria municipiu</w:t>
      </w:r>
      <w:r w:rsidR="00581795" w:rsidRPr="00DE7670">
        <w:rPr>
          <w:rFonts w:ascii="Times New Roman" w:hAnsi="Times New Roman" w:cs="Times New Roman"/>
          <w:lang w:val="es-ES"/>
        </w:rPr>
        <w:t>lui Turnu Măgurele, reprezentat</w:t>
      </w:r>
      <w:r w:rsidRPr="00DE7670">
        <w:rPr>
          <w:rFonts w:ascii="Times New Roman" w:hAnsi="Times New Roman" w:cs="Times New Roman"/>
          <w:lang w:val="es-ES"/>
        </w:rPr>
        <w:t xml:space="preserve"> prin Primar</w:t>
      </w:r>
      <w:r w:rsidR="00581795" w:rsidRPr="00DE7670">
        <w:rPr>
          <w:rFonts w:ascii="Times New Roman" w:hAnsi="Times New Roman" w:cs="Times New Roman"/>
          <w:lang w:val="es-ES"/>
        </w:rPr>
        <w:t xml:space="preserve"> CUCLEA</w:t>
      </w:r>
      <w:r w:rsidRPr="00DE7670">
        <w:rPr>
          <w:rFonts w:ascii="Times New Roman" w:hAnsi="Times New Roman" w:cs="Times New Roman"/>
          <w:lang w:val="es-ES"/>
        </w:rPr>
        <w:t xml:space="preserve"> Dănuț în calitate de </w:t>
      </w:r>
      <w:r w:rsidRPr="00DE7670">
        <w:rPr>
          <w:rFonts w:ascii="Times New Roman" w:hAnsi="Times New Roman" w:cs="Times New Roman"/>
          <w:b/>
          <w:bCs/>
          <w:lang w:val="es-ES"/>
        </w:rPr>
        <w:t>achizitor</w:t>
      </w:r>
      <w:r w:rsidRPr="00DE7670">
        <w:rPr>
          <w:rFonts w:ascii="Times New Roman" w:hAnsi="Times New Roman" w:cs="Times New Roman"/>
          <w:lang w:val="es-ES"/>
        </w:rPr>
        <w:t>, pe de o parte</w:t>
      </w:r>
    </w:p>
    <w:p w:rsidR="00286F90" w:rsidRDefault="00286F90" w:rsidP="004262B1">
      <w:pPr>
        <w:pStyle w:val="DefaultText"/>
        <w:jc w:val="both"/>
        <w:rPr>
          <w:rFonts w:ascii="Times New Roman" w:hAnsi="Times New Roman"/>
          <w:b/>
          <w:bCs/>
          <w:sz w:val="24"/>
          <w:szCs w:val="24"/>
        </w:rPr>
      </w:pPr>
    </w:p>
    <w:p w:rsidR="00405DEC" w:rsidRPr="00DE7670" w:rsidRDefault="00405DEC" w:rsidP="004262B1">
      <w:pPr>
        <w:pStyle w:val="DefaultText"/>
        <w:jc w:val="both"/>
        <w:rPr>
          <w:rFonts w:ascii="Times New Roman" w:hAnsi="Times New Roman"/>
          <w:b/>
          <w:bCs/>
          <w:sz w:val="24"/>
          <w:szCs w:val="24"/>
        </w:rPr>
      </w:pPr>
      <w:r w:rsidRPr="00DE7670">
        <w:rPr>
          <w:rFonts w:ascii="Times New Roman" w:hAnsi="Times New Roman"/>
          <w:b/>
          <w:bCs/>
          <w:sz w:val="24"/>
          <w:szCs w:val="24"/>
        </w:rPr>
        <w:t xml:space="preserve">şi </w:t>
      </w:r>
    </w:p>
    <w:p w:rsidR="00286F90" w:rsidRDefault="00286F90" w:rsidP="004262B1">
      <w:pPr>
        <w:pStyle w:val="DefaultText"/>
        <w:jc w:val="both"/>
        <w:rPr>
          <w:rFonts w:ascii="Times New Roman" w:eastAsia="Times New Roman" w:hAnsi="Times New Roman"/>
          <w:b/>
          <w:bCs/>
          <w:noProof w:val="0"/>
          <w:sz w:val="24"/>
          <w:szCs w:val="24"/>
          <w:lang w:val="fr-FR"/>
        </w:rPr>
      </w:pPr>
    </w:p>
    <w:p w:rsidR="00405DEC" w:rsidRPr="00DE7670" w:rsidRDefault="003175F5" w:rsidP="004262B1">
      <w:pPr>
        <w:pStyle w:val="DefaultText"/>
        <w:jc w:val="both"/>
        <w:rPr>
          <w:rFonts w:ascii="Times New Roman" w:hAnsi="Times New Roman"/>
          <w:b/>
          <w:bCs/>
          <w:i/>
          <w:iCs/>
          <w:sz w:val="24"/>
          <w:szCs w:val="24"/>
          <w:lang w:val="es-ES"/>
        </w:rPr>
      </w:pPr>
      <w:r w:rsidRPr="00DE7670">
        <w:rPr>
          <w:rFonts w:ascii="Times New Roman" w:eastAsia="Times New Roman" w:hAnsi="Times New Roman"/>
          <w:b/>
          <w:bCs/>
          <w:noProof w:val="0"/>
          <w:sz w:val="24"/>
          <w:szCs w:val="24"/>
          <w:lang w:val="fr-FR"/>
        </w:rPr>
        <w:t>........................................</w:t>
      </w:r>
      <w:r w:rsidR="00405DEC" w:rsidRPr="00DE7670">
        <w:rPr>
          <w:rFonts w:ascii="Times New Roman" w:hAnsi="Times New Roman"/>
          <w:sz w:val="24"/>
          <w:szCs w:val="24"/>
        </w:rPr>
        <w:t>cu sediul</w:t>
      </w:r>
      <w:r w:rsidR="00405DEC" w:rsidRPr="00DE7670">
        <w:rPr>
          <w:rFonts w:ascii="Times New Roman" w:hAnsi="Times New Roman"/>
          <w:sz w:val="24"/>
          <w:szCs w:val="24"/>
          <w:lang w:val="es-ES"/>
        </w:rPr>
        <w:t xml:space="preserve"> in</w:t>
      </w:r>
      <w:r w:rsidRPr="00DE7670">
        <w:rPr>
          <w:rFonts w:ascii="Times New Roman" w:eastAsia="Times New Roman" w:hAnsi="Times New Roman"/>
          <w:b/>
          <w:bCs/>
          <w:noProof w:val="0"/>
          <w:sz w:val="24"/>
          <w:szCs w:val="24"/>
          <w:lang w:val="fr-FR"/>
        </w:rPr>
        <w:t>........................................</w:t>
      </w:r>
      <w:r w:rsidR="00405DEC" w:rsidRPr="00DE7670">
        <w:rPr>
          <w:rFonts w:ascii="Times New Roman" w:hAnsi="Times New Roman"/>
          <w:sz w:val="24"/>
          <w:szCs w:val="24"/>
          <w:lang w:val="es-ES"/>
        </w:rPr>
        <w:t xml:space="preserve">, str.  </w:t>
      </w:r>
      <w:r w:rsidRPr="00DE7670">
        <w:rPr>
          <w:rFonts w:ascii="Times New Roman" w:eastAsia="Times New Roman" w:hAnsi="Times New Roman"/>
          <w:b/>
          <w:bCs/>
          <w:noProof w:val="0"/>
          <w:sz w:val="24"/>
          <w:szCs w:val="24"/>
          <w:lang w:val="fr-FR"/>
        </w:rPr>
        <w:t>........................................</w:t>
      </w:r>
      <w:r w:rsidR="00405DEC" w:rsidRPr="00DE7670">
        <w:rPr>
          <w:rFonts w:ascii="Times New Roman" w:hAnsi="Times New Roman"/>
          <w:sz w:val="24"/>
          <w:szCs w:val="24"/>
          <w:lang w:val="es-ES"/>
        </w:rPr>
        <w:t xml:space="preserve">, judetul </w:t>
      </w:r>
      <w:r w:rsidRPr="00DE7670">
        <w:rPr>
          <w:rFonts w:ascii="Times New Roman" w:eastAsia="Times New Roman" w:hAnsi="Times New Roman"/>
          <w:b/>
          <w:bCs/>
          <w:noProof w:val="0"/>
          <w:sz w:val="24"/>
          <w:szCs w:val="24"/>
          <w:lang w:val="fr-FR"/>
        </w:rPr>
        <w:t>........................................</w:t>
      </w:r>
      <w:r w:rsidR="00405DEC" w:rsidRPr="00DE7670">
        <w:rPr>
          <w:rFonts w:ascii="Times New Roman" w:hAnsi="Times New Roman"/>
          <w:sz w:val="24"/>
          <w:szCs w:val="24"/>
          <w:lang w:val="es-ES"/>
        </w:rPr>
        <w:t xml:space="preserve">,  telefon </w:t>
      </w:r>
      <w:r w:rsidRPr="00DE7670">
        <w:rPr>
          <w:rFonts w:ascii="Times New Roman" w:eastAsia="Times New Roman" w:hAnsi="Times New Roman"/>
          <w:b/>
          <w:bCs/>
          <w:noProof w:val="0"/>
          <w:sz w:val="24"/>
          <w:szCs w:val="24"/>
          <w:lang w:val="fr-FR"/>
        </w:rPr>
        <w:t>........................................</w:t>
      </w:r>
      <w:r w:rsidR="00405DEC" w:rsidRPr="00DE7670">
        <w:rPr>
          <w:rFonts w:ascii="Times New Roman" w:hAnsi="Times New Roman"/>
          <w:sz w:val="24"/>
          <w:szCs w:val="24"/>
          <w:lang w:val="es-ES"/>
        </w:rPr>
        <w:t>,</w:t>
      </w:r>
      <w:r w:rsidR="007753FF" w:rsidRPr="00DE7670">
        <w:rPr>
          <w:rFonts w:ascii="Times New Roman" w:hAnsi="Times New Roman"/>
          <w:sz w:val="24"/>
          <w:szCs w:val="24"/>
          <w:lang w:val="es-ES"/>
        </w:rPr>
        <w:t xml:space="preserve"> Cod de Inregistrare Fiscala  </w:t>
      </w:r>
      <w:r w:rsidRPr="00DE7670">
        <w:rPr>
          <w:rFonts w:ascii="Times New Roman" w:eastAsia="Times New Roman" w:hAnsi="Times New Roman"/>
          <w:b/>
          <w:bCs/>
          <w:noProof w:val="0"/>
          <w:sz w:val="24"/>
          <w:szCs w:val="24"/>
          <w:lang w:val="fr-FR"/>
        </w:rPr>
        <w:t>........................................</w:t>
      </w:r>
      <w:r w:rsidR="00405DEC" w:rsidRPr="00DE7670">
        <w:rPr>
          <w:rFonts w:ascii="Times New Roman" w:hAnsi="Times New Roman"/>
          <w:sz w:val="24"/>
          <w:szCs w:val="24"/>
          <w:lang w:val="es-ES"/>
        </w:rPr>
        <w:t>,</w:t>
      </w:r>
      <w:r w:rsidRPr="00DE7670">
        <w:rPr>
          <w:rFonts w:ascii="Times New Roman" w:hAnsi="Times New Roman"/>
          <w:sz w:val="24"/>
          <w:szCs w:val="24"/>
          <w:lang w:val="es-ES"/>
        </w:rPr>
        <w:t>J</w:t>
      </w:r>
      <w:r w:rsidRPr="00DE7670">
        <w:rPr>
          <w:rFonts w:ascii="Times New Roman" w:eastAsia="Times New Roman" w:hAnsi="Times New Roman"/>
          <w:b/>
          <w:bCs/>
          <w:noProof w:val="0"/>
          <w:sz w:val="24"/>
          <w:szCs w:val="24"/>
          <w:lang w:val="fr-FR"/>
        </w:rPr>
        <w:t>........................................</w:t>
      </w:r>
      <w:r w:rsidR="004841BF" w:rsidRPr="00DE7670">
        <w:rPr>
          <w:rFonts w:ascii="Times New Roman" w:hAnsi="Times New Roman"/>
          <w:sz w:val="24"/>
          <w:szCs w:val="24"/>
          <w:lang w:val="es-ES"/>
        </w:rPr>
        <w:t xml:space="preserve">, </w:t>
      </w:r>
      <w:r w:rsidR="00405DEC" w:rsidRPr="00DE7670">
        <w:rPr>
          <w:rFonts w:ascii="Times New Roman" w:hAnsi="Times New Roman"/>
          <w:sz w:val="24"/>
          <w:szCs w:val="24"/>
          <w:lang w:val="es-ES"/>
        </w:rPr>
        <w:t xml:space="preserve">cont nr. </w:t>
      </w:r>
      <w:r w:rsidRPr="00DE7670">
        <w:rPr>
          <w:rFonts w:ascii="Times New Roman" w:eastAsia="Times New Roman" w:hAnsi="Times New Roman"/>
          <w:b/>
          <w:bCs/>
          <w:noProof w:val="0"/>
          <w:sz w:val="24"/>
          <w:szCs w:val="24"/>
          <w:lang w:val="fr-FR"/>
        </w:rPr>
        <w:t>........................................</w:t>
      </w:r>
      <w:r w:rsidR="00405DEC" w:rsidRPr="00DE7670">
        <w:rPr>
          <w:rFonts w:ascii="Times New Roman" w:hAnsi="Times New Roman"/>
          <w:sz w:val="24"/>
          <w:szCs w:val="24"/>
          <w:lang w:val="es-ES"/>
        </w:rPr>
        <w:t xml:space="preserve">deschis la  </w:t>
      </w:r>
      <w:r w:rsidR="00D855B1" w:rsidRPr="00DE7670">
        <w:rPr>
          <w:rFonts w:ascii="Times New Roman" w:hAnsi="Times New Roman"/>
          <w:sz w:val="24"/>
          <w:szCs w:val="24"/>
          <w:lang w:val="es-ES"/>
        </w:rPr>
        <w:t xml:space="preserve">Trezoreria </w:t>
      </w:r>
      <w:r w:rsidRPr="00DE7670">
        <w:rPr>
          <w:rFonts w:ascii="Times New Roman" w:eastAsia="Times New Roman" w:hAnsi="Times New Roman"/>
          <w:b/>
          <w:bCs/>
          <w:noProof w:val="0"/>
          <w:sz w:val="24"/>
          <w:szCs w:val="24"/>
          <w:lang w:val="fr-FR"/>
        </w:rPr>
        <w:t>........................................</w:t>
      </w:r>
      <w:r w:rsidR="00405DEC" w:rsidRPr="00DE7670">
        <w:rPr>
          <w:rFonts w:ascii="Times New Roman" w:hAnsi="Times New Roman"/>
          <w:sz w:val="24"/>
          <w:szCs w:val="24"/>
          <w:lang w:val="es-ES"/>
        </w:rPr>
        <w:t>,  reprezentata</w:t>
      </w:r>
      <w:r w:rsidR="00581795" w:rsidRPr="00DE7670">
        <w:rPr>
          <w:rFonts w:ascii="Times New Roman" w:hAnsi="Times New Roman"/>
          <w:sz w:val="24"/>
          <w:szCs w:val="24"/>
          <w:lang w:val="es-ES"/>
        </w:rPr>
        <w:t xml:space="preserve"> prin </w:t>
      </w:r>
      <w:r w:rsidRPr="00DE7670">
        <w:rPr>
          <w:rFonts w:ascii="Times New Roman" w:eastAsia="Times New Roman" w:hAnsi="Times New Roman"/>
          <w:b/>
          <w:bCs/>
          <w:noProof w:val="0"/>
          <w:sz w:val="24"/>
          <w:szCs w:val="24"/>
          <w:lang w:val="fr-FR"/>
        </w:rPr>
        <w:t>........................................</w:t>
      </w:r>
      <w:r w:rsidR="00405DEC" w:rsidRPr="00DE7670">
        <w:rPr>
          <w:rFonts w:ascii="Times New Roman" w:hAnsi="Times New Roman"/>
          <w:sz w:val="24"/>
          <w:szCs w:val="24"/>
          <w:lang w:val="es-ES"/>
        </w:rPr>
        <w:t xml:space="preserve">în calitate de </w:t>
      </w:r>
      <w:r w:rsidR="00405DEC" w:rsidRPr="00DE7670">
        <w:rPr>
          <w:rFonts w:ascii="Times New Roman" w:hAnsi="Times New Roman"/>
          <w:b/>
          <w:bCs/>
          <w:sz w:val="24"/>
          <w:szCs w:val="24"/>
          <w:lang w:val="es-ES"/>
        </w:rPr>
        <w:t>prestator</w:t>
      </w:r>
      <w:r w:rsidR="00405DEC" w:rsidRPr="00DE7670">
        <w:rPr>
          <w:rFonts w:ascii="Times New Roman" w:hAnsi="Times New Roman"/>
          <w:sz w:val="24"/>
          <w:szCs w:val="24"/>
          <w:lang w:val="es-ES"/>
        </w:rPr>
        <w:t>, pe de altă parte.</w:t>
      </w:r>
    </w:p>
    <w:p w:rsidR="00405DEC" w:rsidRPr="00DE7670" w:rsidRDefault="00405DEC" w:rsidP="004262B1">
      <w:pPr>
        <w:pStyle w:val="DefaultText"/>
        <w:jc w:val="both"/>
        <w:rPr>
          <w:rFonts w:ascii="Times New Roman" w:hAnsi="Times New Roman"/>
          <w:b/>
          <w:bCs/>
          <w:i/>
          <w:iCs/>
          <w:sz w:val="24"/>
          <w:szCs w:val="24"/>
          <w:lang w:val="es-ES"/>
        </w:rPr>
      </w:pPr>
    </w:p>
    <w:p w:rsidR="00405DEC" w:rsidRPr="00AC2296" w:rsidRDefault="00405DEC" w:rsidP="00943088">
      <w:pPr>
        <w:spacing w:line="276" w:lineRule="auto"/>
        <w:jc w:val="both"/>
        <w:rPr>
          <w:rFonts w:ascii="Times New Roman" w:hAnsi="Times New Roman" w:cs="Times New Roman"/>
          <w:b/>
          <w:bCs/>
          <w:i/>
          <w:iCs/>
          <w:lang w:val="en-US" w:eastAsia="en-US"/>
        </w:rPr>
      </w:pPr>
      <w:r w:rsidRPr="00AC2296">
        <w:rPr>
          <w:rFonts w:ascii="Times New Roman" w:hAnsi="Times New Roman" w:cs="Times New Roman"/>
          <w:b/>
          <w:bCs/>
          <w:i/>
          <w:iCs/>
        </w:rPr>
        <w:t>2. Definiţii</w:t>
      </w:r>
    </w:p>
    <w:p w:rsidR="00405DEC" w:rsidRPr="00DE7670" w:rsidRDefault="00405DEC" w:rsidP="00943088">
      <w:pPr>
        <w:spacing w:line="276" w:lineRule="auto"/>
        <w:jc w:val="both"/>
        <w:rPr>
          <w:rFonts w:ascii="Times New Roman" w:hAnsi="Times New Roman" w:cs="Times New Roman"/>
        </w:rPr>
      </w:pPr>
      <w:r w:rsidRPr="00DE7670">
        <w:rPr>
          <w:rFonts w:ascii="Times New Roman" w:hAnsi="Times New Roman" w:cs="Times New Roman"/>
        </w:rPr>
        <w:t xml:space="preserve">    2.1 - În prezentul contract următorii termeni vor fi interpretaţi astfel:</w:t>
      </w:r>
    </w:p>
    <w:p w:rsidR="00405DEC" w:rsidRPr="00DE7670" w:rsidRDefault="00405DEC" w:rsidP="00943088">
      <w:pPr>
        <w:numPr>
          <w:ilvl w:val="0"/>
          <w:numId w:val="5"/>
        </w:numPr>
        <w:spacing w:line="276" w:lineRule="auto"/>
        <w:jc w:val="both"/>
        <w:rPr>
          <w:rFonts w:ascii="Times New Roman" w:hAnsi="Times New Roman" w:cs="Times New Roman"/>
        </w:rPr>
      </w:pPr>
      <w:r w:rsidRPr="00DE7670">
        <w:rPr>
          <w:rFonts w:ascii="Times New Roman" w:hAnsi="Times New Roman" w:cs="Times New Roman"/>
        </w:rPr>
        <w:t xml:space="preserve"> contract de achiziţie publică- contractul cu titlu oneros, asimilat potrivit legii, actului administrativ, încheiat în scris între unul sau mai mulţi operatori economici şi una ori mai multe autorităţi contractante, care are ca obiect execuţia de lucrări, furnizarea de produse sau prestarea de servicii;</w:t>
      </w:r>
    </w:p>
    <w:p w:rsidR="00405DEC" w:rsidRPr="00DE7670" w:rsidRDefault="00405DEC" w:rsidP="00943088">
      <w:pPr>
        <w:numPr>
          <w:ilvl w:val="0"/>
          <w:numId w:val="5"/>
        </w:numPr>
        <w:spacing w:line="276" w:lineRule="auto"/>
        <w:jc w:val="both"/>
        <w:rPr>
          <w:rFonts w:ascii="Times New Roman" w:hAnsi="Times New Roman" w:cs="Times New Roman"/>
        </w:rPr>
      </w:pPr>
      <w:r w:rsidRPr="00DE7670">
        <w:rPr>
          <w:rFonts w:ascii="Times New Roman" w:hAnsi="Times New Roman" w:cs="Times New Roman"/>
        </w:rPr>
        <w:t>contract de achiziţie publică de servicii- contractul de achiziţie publică care are ca obiect prestarea de servicii, altele decât cele care fac obiectul unui contract de achiziţie publică de lucrări;</w:t>
      </w:r>
    </w:p>
    <w:p w:rsidR="00405DEC" w:rsidRPr="00DE7670" w:rsidRDefault="00405DEC" w:rsidP="00943088">
      <w:pPr>
        <w:numPr>
          <w:ilvl w:val="0"/>
          <w:numId w:val="5"/>
        </w:numPr>
        <w:spacing w:line="276" w:lineRule="auto"/>
        <w:jc w:val="both"/>
        <w:rPr>
          <w:rFonts w:ascii="Times New Roman" w:hAnsi="Times New Roman" w:cs="Times New Roman"/>
        </w:rPr>
      </w:pPr>
      <w:r w:rsidRPr="00DE7670">
        <w:rPr>
          <w:rFonts w:ascii="Times New Roman" w:hAnsi="Times New Roman" w:cs="Times New Roman"/>
        </w:rPr>
        <w:t>achizitor şi prestator - părţile contractante, aşa cum sunt acestea numite în prezentul contract;</w:t>
      </w:r>
    </w:p>
    <w:p w:rsidR="00405DEC" w:rsidRPr="00DE7670" w:rsidRDefault="00405DEC" w:rsidP="00943088">
      <w:pPr>
        <w:numPr>
          <w:ilvl w:val="0"/>
          <w:numId w:val="5"/>
        </w:numPr>
        <w:spacing w:line="276" w:lineRule="auto"/>
        <w:jc w:val="both"/>
        <w:rPr>
          <w:rFonts w:ascii="Times New Roman" w:hAnsi="Times New Roman" w:cs="Times New Roman"/>
        </w:rPr>
      </w:pPr>
      <w:r w:rsidRPr="00DE7670">
        <w:rPr>
          <w:rFonts w:ascii="Times New Roman" w:hAnsi="Times New Roman" w:cs="Times New Roman"/>
        </w:rPr>
        <w:t xml:space="preserve"> preţul contractului - preţul plătibil prestatorului de către achizitor, în baza contractului, pentru îndeplinirea integrală şi corespunzătoare a tuturor obligaţiilor asumate prin contract;</w:t>
      </w:r>
    </w:p>
    <w:p w:rsidR="00405DEC" w:rsidRPr="00DE7670" w:rsidRDefault="00405DEC" w:rsidP="00943088">
      <w:pPr>
        <w:numPr>
          <w:ilvl w:val="0"/>
          <w:numId w:val="5"/>
        </w:numPr>
        <w:spacing w:line="276" w:lineRule="auto"/>
        <w:jc w:val="both"/>
        <w:rPr>
          <w:rFonts w:ascii="Times New Roman" w:hAnsi="Times New Roman" w:cs="Times New Roman"/>
        </w:rPr>
      </w:pPr>
      <w:r w:rsidRPr="00DE7670">
        <w:rPr>
          <w:rFonts w:ascii="Times New Roman" w:hAnsi="Times New Roman" w:cs="Times New Roman"/>
        </w:rPr>
        <w:t>servicii - activităţi a căror prestare fac obiect al contractului;</w:t>
      </w:r>
    </w:p>
    <w:p w:rsidR="00405DEC" w:rsidRPr="00DE7670" w:rsidRDefault="00405DEC" w:rsidP="00943088">
      <w:pPr>
        <w:numPr>
          <w:ilvl w:val="0"/>
          <w:numId w:val="5"/>
        </w:numPr>
        <w:spacing w:line="276" w:lineRule="auto"/>
        <w:jc w:val="both"/>
        <w:rPr>
          <w:rFonts w:ascii="Times New Roman" w:hAnsi="Times New Roman" w:cs="Times New Roman"/>
        </w:rPr>
      </w:pPr>
      <w:r w:rsidRPr="00DE7670">
        <w:rPr>
          <w:rFonts w:ascii="Times New Roman" w:hAnsi="Times New Roman" w:cs="Times New Roman"/>
        </w:rPr>
        <w:t xml:space="preserve">   produse - echipamentele, maşinile, utilajele, piesele de schimb şi orice alte bunuri cuprinse în anexa/anexele la prezentul contract şi pe care prestatorul are obligaţia de a le furniza aferent serviciilor prestate, conform contractului;</w:t>
      </w:r>
    </w:p>
    <w:p w:rsidR="00405DEC" w:rsidRPr="00DE7670" w:rsidRDefault="00405DEC" w:rsidP="00943088">
      <w:pPr>
        <w:numPr>
          <w:ilvl w:val="0"/>
          <w:numId w:val="5"/>
        </w:numPr>
        <w:autoSpaceDE w:val="0"/>
        <w:autoSpaceDN w:val="0"/>
        <w:adjustRightInd w:val="0"/>
        <w:spacing w:line="276" w:lineRule="auto"/>
        <w:rPr>
          <w:rFonts w:ascii="Times New Roman" w:hAnsi="Times New Roman" w:cs="Times New Roman"/>
        </w:rPr>
      </w:pPr>
      <w:r w:rsidRPr="00DE7670">
        <w:rPr>
          <w:rFonts w:ascii="Times New Roman" w:hAnsi="Times New Roman" w:cs="Times New Roman"/>
        </w:rPr>
        <w:t xml:space="preserve">cerinţe ale achizitorului- caietul de sarcini ce a stat la baza elaborării propunerii tehnice de către prestator; </w:t>
      </w:r>
    </w:p>
    <w:p w:rsidR="00405DEC" w:rsidRPr="00DE7670" w:rsidRDefault="00405DEC" w:rsidP="00943088">
      <w:pPr>
        <w:numPr>
          <w:ilvl w:val="0"/>
          <w:numId w:val="5"/>
        </w:numPr>
        <w:autoSpaceDE w:val="0"/>
        <w:autoSpaceDN w:val="0"/>
        <w:adjustRightInd w:val="0"/>
        <w:spacing w:line="276" w:lineRule="auto"/>
        <w:jc w:val="both"/>
        <w:rPr>
          <w:rFonts w:ascii="Times New Roman" w:hAnsi="Times New Roman" w:cs="Times New Roman"/>
        </w:rPr>
      </w:pPr>
      <w:r w:rsidRPr="00DE7670">
        <w:rPr>
          <w:rFonts w:ascii="Times New Roman" w:hAnsi="Times New Roman" w:cs="Times New Roman"/>
        </w:rPr>
        <w:t xml:space="preserve">despăgubire generală- suma neprevăzută expres în contract, care este acordată de către instanţă de judecata sau este convenită de către părţi ca şi despăgubire plătibilă părţii prejudiciate în urma încălcării contractului de către cealaltă parte; </w:t>
      </w:r>
    </w:p>
    <w:p w:rsidR="00405DEC" w:rsidRPr="00DE7670" w:rsidRDefault="00405DEC" w:rsidP="00943088">
      <w:pPr>
        <w:numPr>
          <w:ilvl w:val="0"/>
          <w:numId w:val="5"/>
        </w:numPr>
        <w:autoSpaceDE w:val="0"/>
        <w:autoSpaceDN w:val="0"/>
        <w:adjustRightInd w:val="0"/>
        <w:spacing w:line="276" w:lineRule="auto"/>
        <w:jc w:val="both"/>
        <w:rPr>
          <w:rFonts w:ascii="Times New Roman" w:hAnsi="Times New Roman" w:cs="Times New Roman"/>
        </w:rPr>
      </w:pPr>
      <w:r w:rsidRPr="00DE7670">
        <w:rPr>
          <w:rFonts w:ascii="Times New Roman" w:hAnsi="Times New Roman" w:cs="Times New Roman"/>
        </w:rPr>
        <w:lastRenderedPageBreak/>
        <w:t xml:space="preserve">   penalitate contractuală- despăgubirea stabilită în contract ca fiind plătibilă de către una din părţi către cealaltă parte, în caz de neîndeplinire sau îndeplinire necorespunzătoare a obligaţiilor din contract; </w:t>
      </w:r>
    </w:p>
    <w:p w:rsidR="00405DEC" w:rsidRPr="00DE7670" w:rsidRDefault="00405DEC" w:rsidP="00943088">
      <w:pPr>
        <w:numPr>
          <w:ilvl w:val="0"/>
          <w:numId w:val="5"/>
        </w:numPr>
        <w:autoSpaceDE w:val="0"/>
        <w:autoSpaceDN w:val="0"/>
        <w:adjustRightInd w:val="0"/>
        <w:spacing w:line="276" w:lineRule="auto"/>
        <w:jc w:val="both"/>
        <w:rPr>
          <w:rFonts w:ascii="Times New Roman" w:hAnsi="Times New Roman" w:cs="Times New Roman"/>
        </w:rPr>
      </w:pPr>
      <w:r w:rsidRPr="00DE7670">
        <w:rPr>
          <w:rFonts w:ascii="Times New Roman" w:hAnsi="Times New Roman" w:cs="Times New Roman"/>
        </w:rPr>
        <w:t xml:space="preserve">   forţa majoră - un eveniment mai presus de controlul părţilor, care nu se datorează greşelii sau vinei acestora, care nu putea fi prevăzut la momentul încheierii contractului şi care face imposibilă executarea şi, respectiv, îndeplinirea contractului; sunt considerate asemenea evenimente: războaie, revoluţii, incendii, inundaţii sau orice alte catastrofe naturale, restricţii apărute ca urmare a unei carantine, embargou, enumerarea nefiind exhaustivă, ci enunţiativă. Nu este considerat forţa majoră un eveniment asemenea celor de mai sus care, fără a crea o imposibilitate de executare, face extrem de costisitoare executarea obligaţiilor uneia din părţi;</w:t>
      </w:r>
    </w:p>
    <w:p w:rsidR="00405DEC" w:rsidRPr="00DE7670" w:rsidRDefault="00405DEC" w:rsidP="00943088">
      <w:pPr>
        <w:numPr>
          <w:ilvl w:val="0"/>
          <w:numId w:val="5"/>
        </w:numPr>
        <w:autoSpaceDE w:val="0"/>
        <w:autoSpaceDN w:val="0"/>
        <w:adjustRightInd w:val="0"/>
        <w:spacing w:line="276" w:lineRule="auto"/>
        <w:jc w:val="both"/>
        <w:rPr>
          <w:rFonts w:ascii="Times New Roman" w:hAnsi="Times New Roman" w:cs="Times New Roman"/>
        </w:rPr>
      </w:pPr>
      <w:r w:rsidRPr="00DE7670">
        <w:rPr>
          <w:rFonts w:ascii="Times New Roman" w:hAnsi="Times New Roman" w:cs="Times New Roman"/>
        </w:rPr>
        <w:t xml:space="preserve">zi - zi calendaristică; </w:t>
      </w:r>
    </w:p>
    <w:p w:rsidR="00405DEC" w:rsidRPr="00DE7670" w:rsidRDefault="00405DEC" w:rsidP="006828DD">
      <w:pPr>
        <w:numPr>
          <w:ilvl w:val="0"/>
          <w:numId w:val="5"/>
        </w:numPr>
        <w:autoSpaceDE w:val="0"/>
        <w:autoSpaceDN w:val="0"/>
        <w:adjustRightInd w:val="0"/>
        <w:spacing w:line="276" w:lineRule="auto"/>
        <w:jc w:val="both"/>
        <w:rPr>
          <w:rFonts w:ascii="Times New Roman" w:hAnsi="Times New Roman" w:cs="Times New Roman"/>
        </w:rPr>
      </w:pPr>
      <w:r w:rsidRPr="00DE7670">
        <w:rPr>
          <w:rFonts w:ascii="Times New Roman" w:hAnsi="Times New Roman" w:cs="Times New Roman"/>
        </w:rPr>
        <w:t xml:space="preserve">   an - 365 de zile;</w:t>
      </w:r>
    </w:p>
    <w:p w:rsidR="00405DEC" w:rsidRPr="00DE7670" w:rsidRDefault="00405DEC" w:rsidP="004262B1">
      <w:pPr>
        <w:pStyle w:val="DefaultText"/>
        <w:jc w:val="both"/>
        <w:rPr>
          <w:rFonts w:ascii="Times New Roman" w:hAnsi="Times New Roman"/>
          <w:b/>
          <w:bCs/>
          <w:sz w:val="24"/>
          <w:szCs w:val="24"/>
          <w:lang w:val="it-IT"/>
        </w:rPr>
      </w:pPr>
    </w:p>
    <w:p w:rsidR="00405DEC" w:rsidRPr="00216B8F" w:rsidRDefault="00405DEC" w:rsidP="004262B1">
      <w:pPr>
        <w:pStyle w:val="DefaultText"/>
        <w:jc w:val="both"/>
        <w:rPr>
          <w:rFonts w:ascii="Times New Roman" w:hAnsi="Times New Roman"/>
          <w:b/>
          <w:bCs/>
          <w:i/>
          <w:iCs/>
          <w:sz w:val="24"/>
          <w:szCs w:val="24"/>
          <w:lang w:val="it-IT"/>
        </w:rPr>
      </w:pPr>
      <w:r w:rsidRPr="00216B8F">
        <w:rPr>
          <w:rFonts w:ascii="Times New Roman" w:hAnsi="Times New Roman"/>
          <w:b/>
          <w:bCs/>
          <w:i/>
          <w:sz w:val="24"/>
          <w:szCs w:val="24"/>
          <w:lang w:val="it-IT"/>
        </w:rPr>
        <w:t xml:space="preserve">3. </w:t>
      </w:r>
      <w:r w:rsidRPr="00216B8F">
        <w:rPr>
          <w:rFonts w:ascii="Times New Roman" w:hAnsi="Times New Roman"/>
          <w:b/>
          <w:bCs/>
          <w:i/>
          <w:iCs/>
          <w:sz w:val="24"/>
          <w:szCs w:val="24"/>
          <w:lang w:val="it-IT"/>
        </w:rPr>
        <w:t>Interpretare</w:t>
      </w:r>
    </w:p>
    <w:p w:rsidR="00405DEC" w:rsidRPr="00DE7670" w:rsidRDefault="00405DEC" w:rsidP="004262B1">
      <w:pPr>
        <w:pStyle w:val="DefaultText"/>
        <w:jc w:val="both"/>
        <w:rPr>
          <w:rFonts w:ascii="Times New Roman" w:hAnsi="Times New Roman"/>
          <w:sz w:val="24"/>
          <w:szCs w:val="24"/>
          <w:lang w:val="es-ES"/>
        </w:rPr>
      </w:pPr>
      <w:r w:rsidRPr="00DE7670">
        <w:rPr>
          <w:rFonts w:ascii="Times New Roman" w:hAnsi="Times New Roman"/>
          <w:b/>
          <w:bCs/>
          <w:sz w:val="24"/>
          <w:szCs w:val="24"/>
          <w:lang w:val="it-IT"/>
        </w:rPr>
        <w:t xml:space="preserve">3.1 </w:t>
      </w:r>
      <w:r w:rsidRPr="00DE7670">
        <w:rPr>
          <w:rFonts w:ascii="Times New Roman" w:hAnsi="Times New Roman"/>
          <w:sz w:val="24"/>
          <w:szCs w:val="24"/>
          <w:lang w:val="it-IT"/>
        </w:rPr>
        <w:t>În prezentul contract, cu excepţia unei prevederi contrare cuvintele la forma singular vor include forma de plural şi vic</w:t>
      </w:r>
      <w:r w:rsidRPr="00DE7670">
        <w:rPr>
          <w:rFonts w:ascii="Times New Roman" w:hAnsi="Times New Roman"/>
          <w:sz w:val="24"/>
          <w:szCs w:val="24"/>
          <w:lang w:val="es-ES"/>
        </w:rPr>
        <w:t>e versa, acolo unde acest lucru este permis de context.</w:t>
      </w:r>
    </w:p>
    <w:p w:rsidR="00405DEC" w:rsidRPr="00DE7670" w:rsidRDefault="00405DEC" w:rsidP="004262B1">
      <w:pPr>
        <w:pStyle w:val="DefaultText"/>
        <w:jc w:val="both"/>
        <w:rPr>
          <w:rFonts w:ascii="Times New Roman" w:hAnsi="Times New Roman"/>
          <w:sz w:val="24"/>
          <w:szCs w:val="24"/>
          <w:lang w:val="es-ES"/>
        </w:rPr>
      </w:pPr>
      <w:r w:rsidRPr="00DE7670">
        <w:rPr>
          <w:rFonts w:ascii="Times New Roman" w:hAnsi="Times New Roman"/>
          <w:b/>
          <w:bCs/>
          <w:sz w:val="24"/>
          <w:szCs w:val="24"/>
          <w:lang w:val="es-ES"/>
        </w:rPr>
        <w:t xml:space="preserve">3.2 </w:t>
      </w:r>
      <w:r w:rsidRPr="00DE7670">
        <w:rPr>
          <w:rFonts w:ascii="Times New Roman" w:hAnsi="Times New Roman"/>
          <w:sz w:val="24"/>
          <w:szCs w:val="24"/>
          <w:lang w:val="es-ES"/>
        </w:rPr>
        <w:t>Termenul “zi”sau “zile” sau orice referire la zile reprezintă zile calendaristice dacă nu se specifică în mod diferit.</w:t>
      </w:r>
    </w:p>
    <w:p w:rsidR="00405DEC" w:rsidRPr="00DE7670" w:rsidRDefault="00405DEC" w:rsidP="004262B1">
      <w:pPr>
        <w:pStyle w:val="DefaultText"/>
        <w:jc w:val="both"/>
        <w:rPr>
          <w:rFonts w:ascii="Times New Roman" w:hAnsi="Times New Roman"/>
          <w:b/>
          <w:bCs/>
          <w:i/>
          <w:iCs/>
          <w:sz w:val="24"/>
          <w:szCs w:val="24"/>
          <w:lang w:val="es-ES"/>
        </w:rPr>
      </w:pPr>
    </w:p>
    <w:p w:rsidR="00405DEC" w:rsidRPr="00DE7670" w:rsidRDefault="00405DEC" w:rsidP="00F54F46">
      <w:pPr>
        <w:pStyle w:val="DefaultText"/>
        <w:jc w:val="center"/>
        <w:rPr>
          <w:rFonts w:ascii="Times New Roman" w:hAnsi="Times New Roman"/>
          <w:b/>
          <w:bCs/>
          <w:i/>
          <w:iCs/>
          <w:sz w:val="24"/>
          <w:szCs w:val="24"/>
          <w:lang w:val="es-ES"/>
        </w:rPr>
      </w:pPr>
      <w:r w:rsidRPr="00DE7670">
        <w:rPr>
          <w:rFonts w:ascii="Times New Roman" w:hAnsi="Times New Roman"/>
          <w:b/>
          <w:bCs/>
          <w:i/>
          <w:iCs/>
          <w:sz w:val="24"/>
          <w:szCs w:val="24"/>
          <w:lang w:val="es-ES"/>
        </w:rPr>
        <w:t>Clauze obligatorii</w:t>
      </w:r>
    </w:p>
    <w:p w:rsidR="00405DEC" w:rsidRPr="00DE7670" w:rsidRDefault="00405DEC" w:rsidP="004262B1">
      <w:pPr>
        <w:pStyle w:val="DefaultText"/>
        <w:jc w:val="both"/>
        <w:rPr>
          <w:rFonts w:ascii="Times New Roman" w:hAnsi="Times New Roman"/>
          <w:b/>
          <w:bCs/>
          <w:i/>
          <w:iCs/>
          <w:sz w:val="24"/>
          <w:szCs w:val="24"/>
          <w:lang w:val="es-ES"/>
        </w:rPr>
      </w:pPr>
    </w:p>
    <w:p w:rsidR="00405DEC" w:rsidRPr="00DE7670" w:rsidRDefault="00405DEC" w:rsidP="004262B1">
      <w:pPr>
        <w:pStyle w:val="DefaultText"/>
        <w:jc w:val="both"/>
        <w:rPr>
          <w:rFonts w:ascii="Times New Roman" w:hAnsi="Times New Roman"/>
          <w:b/>
          <w:bCs/>
          <w:i/>
          <w:iCs/>
          <w:sz w:val="24"/>
          <w:szCs w:val="24"/>
          <w:lang w:val="es-ES"/>
        </w:rPr>
      </w:pPr>
      <w:r w:rsidRPr="00DE7670">
        <w:rPr>
          <w:rFonts w:ascii="Times New Roman" w:hAnsi="Times New Roman"/>
          <w:b/>
          <w:bCs/>
          <w:i/>
          <w:iCs/>
          <w:sz w:val="24"/>
          <w:szCs w:val="24"/>
          <w:lang w:val="es-ES"/>
        </w:rPr>
        <w:t xml:space="preserve">4. Obiectul principal al contractului  </w:t>
      </w:r>
    </w:p>
    <w:p w:rsidR="002952B4" w:rsidRDefault="00405DEC" w:rsidP="002952B4">
      <w:pPr>
        <w:jc w:val="both"/>
        <w:rPr>
          <w:rFonts w:ascii="Times New Roman" w:hAnsi="Times New Roman"/>
        </w:rPr>
      </w:pPr>
      <w:r w:rsidRPr="00DE7670">
        <w:rPr>
          <w:rFonts w:ascii="Times New Roman" w:hAnsi="Times New Roman" w:cs="Times New Roman"/>
          <w:lang w:val="es-ES"/>
        </w:rPr>
        <w:t xml:space="preserve">4.1 – Prestatorul se obligă să </w:t>
      </w:r>
      <w:r w:rsidRPr="00DE7670">
        <w:rPr>
          <w:rFonts w:ascii="Times New Roman" w:eastAsia="Calibri" w:hAnsi="Times New Roman" w:cs="Times New Roman"/>
          <w:noProof/>
          <w:lang w:val="es-ES"/>
        </w:rPr>
        <w:t xml:space="preserve">presteze </w:t>
      </w:r>
      <w:r w:rsidR="00CD7D1E" w:rsidRPr="00DE7670">
        <w:rPr>
          <w:rFonts w:ascii="Times New Roman" w:eastAsia="Calibri" w:hAnsi="Times New Roman" w:cs="Times New Roman"/>
          <w:noProof/>
          <w:lang w:val="es-ES"/>
        </w:rPr>
        <w:t xml:space="preserve">servicii </w:t>
      </w:r>
      <w:r w:rsidR="002952B4" w:rsidRPr="00DE7670">
        <w:rPr>
          <w:rFonts w:ascii="Times New Roman" w:hAnsi="Times New Roman"/>
        </w:rPr>
        <w:t>de formare profesionala si organizare cursuri  pentru 60 de persoane in cadrul proiectului ,,Administratie publica locala eficienta, transparenta si orientata catre cetatean in municipiul Turnu Magurele”, Cod SIPOCA 115/MySmis 110909.</w:t>
      </w:r>
    </w:p>
    <w:p w:rsidR="00405DEC" w:rsidRPr="00DE7670" w:rsidRDefault="00405DEC" w:rsidP="002952B4">
      <w:pPr>
        <w:ind w:right="-289"/>
        <w:jc w:val="both"/>
        <w:rPr>
          <w:rFonts w:ascii="Times New Roman" w:hAnsi="Times New Roman"/>
          <w:lang w:val="es-ES"/>
        </w:rPr>
      </w:pPr>
      <w:r w:rsidRPr="00DE7670">
        <w:rPr>
          <w:rFonts w:ascii="Times New Roman" w:hAnsi="Times New Roman"/>
          <w:lang w:val="es-ES"/>
        </w:rPr>
        <w:t xml:space="preserve">4.2 - Achizitorul se obligă să platească preţul convenit în prezentul contract pentru serviciile </w:t>
      </w:r>
      <w:r w:rsidR="00E052EE" w:rsidRPr="00DE7670">
        <w:rPr>
          <w:rFonts w:ascii="Times New Roman" w:hAnsi="Times New Roman"/>
          <w:lang w:val="es-ES"/>
        </w:rPr>
        <w:t>prestate</w:t>
      </w:r>
      <w:r w:rsidRPr="00DE7670">
        <w:rPr>
          <w:rFonts w:ascii="Times New Roman" w:hAnsi="Times New Roman"/>
          <w:lang w:val="es-ES"/>
        </w:rPr>
        <w:t>.</w:t>
      </w:r>
    </w:p>
    <w:p w:rsidR="00B02449" w:rsidRDefault="00B02449" w:rsidP="004262B1">
      <w:pPr>
        <w:pStyle w:val="DefaultText"/>
        <w:jc w:val="both"/>
        <w:rPr>
          <w:rFonts w:ascii="Times New Roman" w:hAnsi="Times New Roman"/>
          <w:b/>
          <w:bCs/>
          <w:i/>
          <w:sz w:val="24"/>
          <w:szCs w:val="24"/>
          <w:lang w:val="es-ES"/>
        </w:rPr>
      </w:pPr>
    </w:p>
    <w:p w:rsidR="00405DEC" w:rsidRPr="009B74A8" w:rsidRDefault="00405DEC" w:rsidP="004262B1">
      <w:pPr>
        <w:pStyle w:val="DefaultText"/>
        <w:jc w:val="both"/>
        <w:rPr>
          <w:rFonts w:ascii="Times New Roman" w:hAnsi="Times New Roman"/>
          <w:b/>
          <w:bCs/>
          <w:i/>
          <w:iCs/>
          <w:sz w:val="24"/>
          <w:szCs w:val="24"/>
          <w:lang w:val="es-ES"/>
        </w:rPr>
      </w:pPr>
      <w:r w:rsidRPr="00216B8F">
        <w:rPr>
          <w:rFonts w:ascii="Times New Roman" w:hAnsi="Times New Roman"/>
          <w:b/>
          <w:bCs/>
          <w:i/>
          <w:sz w:val="24"/>
          <w:szCs w:val="24"/>
          <w:lang w:val="es-ES"/>
        </w:rPr>
        <w:t xml:space="preserve">5. </w:t>
      </w:r>
      <w:r w:rsidRPr="00216B8F">
        <w:rPr>
          <w:rFonts w:ascii="Times New Roman" w:hAnsi="Times New Roman"/>
          <w:b/>
          <w:bCs/>
          <w:i/>
          <w:iCs/>
          <w:sz w:val="24"/>
          <w:szCs w:val="24"/>
          <w:lang w:val="es-ES"/>
        </w:rPr>
        <w:t>Preţul</w:t>
      </w:r>
      <w:r w:rsidRPr="009B74A8">
        <w:rPr>
          <w:rFonts w:ascii="Times New Roman" w:hAnsi="Times New Roman"/>
          <w:b/>
          <w:bCs/>
          <w:i/>
          <w:iCs/>
          <w:sz w:val="24"/>
          <w:szCs w:val="24"/>
          <w:lang w:val="es-ES"/>
        </w:rPr>
        <w:t xml:space="preserve"> contractului</w:t>
      </w:r>
    </w:p>
    <w:p w:rsidR="00405DEC" w:rsidRPr="00481E39" w:rsidRDefault="00405DEC" w:rsidP="00481E39">
      <w:pPr>
        <w:jc w:val="both"/>
        <w:rPr>
          <w:rFonts w:ascii="Times New Roman" w:hAnsi="Times New Roman"/>
        </w:rPr>
      </w:pPr>
      <w:r w:rsidRPr="00481E39">
        <w:rPr>
          <w:rFonts w:ascii="Times New Roman" w:hAnsi="Times New Roman"/>
        </w:rPr>
        <w:t xml:space="preserve">5.1 - Preţul convenit pentru îndeplinirea contractului, respectiv preţul serviciilor prestate, plătibil prestatorului de către achizitor, este de </w:t>
      </w:r>
      <w:r w:rsidR="00DE7670" w:rsidRPr="00481E39">
        <w:rPr>
          <w:rFonts w:ascii="Times New Roman" w:hAnsi="Times New Roman"/>
          <w:b/>
        </w:rPr>
        <w:t>..............................</w:t>
      </w:r>
      <w:r w:rsidRPr="00481E39">
        <w:rPr>
          <w:rFonts w:ascii="Times New Roman" w:hAnsi="Times New Roman"/>
          <w:b/>
        </w:rPr>
        <w:t xml:space="preserve"> lei</w:t>
      </w:r>
      <w:r w:rsidR="001D78AC" w:rsidRPr="00481E39">
        <w:rPr>
          <w:rFonts w:ascii="Times New Roman" w:hAnsi="Times New Roman"/>
          <w:b/>
        </w:rPr>
        <w:t>, la care se adaugă</w:t>
      </w:r>
      <w:r w:rsidR="009D1A91" w:rsidRPr="00481E39">
        <w:rPr>
          <w:rFonts w:ascii="Times New Roman" w:hAnsi="Times New Roman"/>
          <w:b/>
        </w:rPr>
        <w:t xml:space="preserve"> TVA</w:t>
      </w:r>
      <w:r w:rsidR="009D1A91" w:rsidRPr="00481E39">
        <w:rPr>
          <w:rFonts w:ascii="Times New Roman" w:hAnsi="Times New Roman"/>
        </w:rPr>
        <w:t>, defalcat după cum urmează:</w:t>
      </w:r>
    </w:p>
    <w:tbl>
      <w:tblPr>
        <w:tblW w:w="9407" w:type="dxa"/>
        <w:jc w:val="center"/>
        <w:tblInd w:w="495" w:type="dxa"/>
        <w:tblLayout w:type="fixed"/>
        <w:tblCellMar>
          <w:left w:w="0" w:type="dxa"/>
          <w:right w:w="0" w:type="dxa"/>
        </w:tblCellMar>
        <w:tblLook w:val="01E0" w:firstRow="1" w:lastRow="1" w:firstColumn="1" w:lastColumn="1" w:noHBand="0" w:noVBand="0"/>
      </w:tblPr>
      <w:tblGrid>
        <w:gridCol w:w="3170"/>
        <w:gridCol w:w="1985"/>
        <w:gridCol w:w="1701"/>
        <w:gridCol w:w="992"/>
        <w:gridCol w:w="1559"/>
      </w:tblGrid>
      <w:tr w:rsidR="008C4408" w:rsidRPr="00DE6C1C" w:rsidTr="00DE6C1C">
        <w:trPr>
          <w:trHeight w:hRule="exact" w:val="1001"/>
          <w:jc w:val="center"/>
        </w:trPr>
        <w:tc>
          <w:tcPr>
            <w:tcW w:w="3170" w:type="dxa"/>
            <w:tcBorders>
              <w:top w:val="single" w:sz="4" w:space="0" w:color="000000"/>
              <w:left w:val="single" w:sz="4" w:space="0" w:color="000000"/>
              <w:bottom w:val="single" w:sz="4" w:space="0" w:color="000000"/>
              <w:right w:val="single" w:sz="4" w:space="0" w:color="000000"/>
            </w:tcBorders>
          </w:tcPr>
          <w:p w:rsidR="008C4408" w:rsidRPr="00DE6C1C" w:rsidRDefault="008C4408" w:rsidP="00783230">
            <w:pPr>
              <w:pStyle w:val="TableParagraph"/>
              <w:spacing w:before="2" w:line="228" w:lineRule="exact"/>
              <w:ind w:right="123" w:firstLine="14"/>
              <w:jc w:val="center"/>
              <w:rPr>
                <w:w w:val="95"/>
                <w:sz w:val="20"/>
                <w:szCs w:val="20"/>
              </w:rPr>
            </w:pPr>
          </w:p>
          <w:p w:rsidR="008C4408" w:rsidRPr="00DE6C1C" w:rsidRDefault="008C4408" w:rsidP="00783230">
            <w:pPr>
              <w:pStyle w:val="TableParagraph"/>
              <w:spacing w:before="2" w:line="228" w:lineRule="exact"/>
              <w:ind w:right="123" w:firstLine="14"/>
              <w:jc w:val="center"/>
              <w:rPr>
                <w:sz w:val="20"/>
                <w:szCs w:val="20"/>
              </w:rPr>
            </w:pPr>
            <w:r w:rsidRPr="00DE6C1C">
              <w:rPr>
                <w:w w:val="95"/>
                <w:sz w:val="20"/>
                <w:szCs w:val="20"/>
              </w:rPr>
              <w:t>Descriere</w:t>
            </w:r>
          </w:p>
        </w:tc>
        <w:tc>
          <w:tcPr>
            <w:tcW w:w="1985" w:type="dxa"/>
            <w:tcBorders>
              <w:top w:val="single" w:sz="4" w:space="0" w:color="000000"/>
              <w:left w:val="single" w:sz="4" w:space="0" w:color="000000"/>
              <w:bottom w:val="single" w:sz="4" w:space="0" w:color="000000"/>
              <w:right w:val="single" w:sz="4" w:space="0" w:color="000000"/>
            </w:tcBorders>
          </w:tcPr>
          <w:p w:rsidR="008C4408" w:rsidRPr="00DE6C1C" w:rsidRDefault="008C4408" w:rsidP="00783230">
            <w:pPr>
              <w:pStyle w:val="TableParagraph"/>
              <w:spacing w:line="227" w:lineRule="exact"/>
              <w:ind w:left="133"/>
              <w:jc w:val="center"/>
              <w:rPr>
                <w:sz w:val="20"/>
                <w:szCs w:val="20"/>
              </w:rPr>
            </w:pPr>
          </w:p>
          <w:p w:rsidR="008C4408" w:rsidRPr="00DE6C1C" w:rsidRDefault="008C4408" w:rsidP="00783230">
            <w:pPr>
              <w:pStyle w:val="TableParagraph"/>
              <w:spacing w:line="227" w:lineRule="exact"/>
              <w:ind w:left="133"/>
              <w:jc w:val="center"/>
              <w:rPr>
                <w:sz w:val="20"/>
                <w:szCs w:val="20"/>
              </w:rPr>
            </w:pPr>
            <w:r w:rsidRPr="00DE6C1C">
              <w:rPr>
                <w:sz w:val="20"/>
                <w:szCs w:val="20"/>
              </w:rPr>
              <w:t>Cantitate</w:t>
            </w:r>
          </w:p>
        </w:tc>
        <w:tc>
          <w:tcPr>
            <w:tcW w:w="1701" w:type="dxa"/>
            <w:tcBorders>
              <w:top w:val="single" w:sz="4" w:space="0" w:color="000000"/>
              <w:left w:val="single" w:sz="4" w:space="0" w:color="000000"/>
              <w:bottom w:val="single" w:sz="4" w:space="0" w:color="000000"/>
              <w:right w:val="single" w:sz="4" w:space="0" w:color="000000"/>
            </w:tcBorders>
          </w:tcPr>
          <w:p w:rsidR="008C4408" w:rsidRPr="00DE6C1C" w:rsidRDefault="008C4408" w:rsidP="00783230">
            <w:pPr>
              <w:pStyle w:val="TableParagraph"/>
              <w:spacing w:line="226" w:lineRule="exact"/>
              <w:ind w:left="155" w:right="154"/>
              <w:jc w:val="center"/>
              <w:rPr>
                <w:spacing w:val="-1"/>
                <w:sz w:val="20"/>
                <w:szCs w:val="20"/>
              </w:rPr>
            </w:pPr>
          </w:p>
          <w:p w:rsidR="008C4408" w:rsidRPr="00DE6C1C" w:rsidRDefault="008C4408" w:rsidP="00783230">
            <w:pPr>
              <w:pStyle w:val="TableParagraph"/>
              <w:spacing w:line="226" w:lineRule="exact"/>
              <w:ind w:left="155" w:right="154"/>
              <w:jc w:val="center"/>
              <w:rPr>
                <w:sz w:val="20"/>
                <w:szCs w:val="20"/>
              </w:rPr>
            </w:pPr>
            <w:r w:rsidRPr="00DE6C1C">
              <w:rPr>
                <w:spacing w:val="-1"/>
                <w:sz w:val="20"/>
                <w:szCs w:val="20"/>
              </w:rPr>
              <w:t>Pret</w:t>
            </w:r>
            <w:r w:rsidRPr="00DE6C1C">
              <w:rPr>
                <w:sz w:val="20"/>
                <w:szCs w:val="20"/>
              </w:rPr>
              <w:t xml:space="preserve">unitar, </w:t>
            </w:r>
          </w:p>
          <w:p w:rsidR="008C4408" w:rsidRPr="00DE6C1C" w:rsidRDefault="008C4408" w:rsidP="00783230">
            <w:pPr>
              <w:pStyle w:val="TableParagraph"/>
              <w:ind w:left="155" w:right="150"/>
              <w:jc w:val="center"/>
              <w:rPr>
                <w:sz w:val="20"/>
                <w:szCs w:val="20"/>
              </w:rPr>
            </w:pPr>
            <w:r w:rsidRPr="00DE6C1C">
              <w:rPr>
                <w:sz w:val="20"/>
                <w:szCs w:val="20"/>
              </w:rPr>
              <w:t>leifara</w:t>
            </w:r>
            <w:r w:rsidRPr="00DE6C1C">
              <w:rPr>
                <w:spacing w:val="1"/>
                <w:sz w:val="20"/>
                <w:szCs w:val="20"/>
              </w:rPr>
              <w:t>TVA</w:t>
            </w:r>
          </w:p>
        </w:tc>
        <w:tc>
          <w:tcPr>
            <w:tcW w:w="992" w:type="dxa"/>
            <w:tcBorders>
              <w:top w:val="single" w:sz="4" w:space="0" w:color="000000"/>
              <w:left w:val="single" w:sz="4" w:space="0" w:color="000000"/>
              <w:bottom w:val="single" w:sz="4" w:space="0" w:color="000000"/>
              <w:right w:val="single" w:sz="4" w:space="0" w:color="000000"/>
            </w:tcBorders>
          </w:tcPr>
          <w:p w:rsidR="008C4408" w:rsidRPr="00DE6C1C" w:rsidRDefault="008C4408" w:rsidP="00783230">
            <w:pPr>
              <w:pStyle w:val="TableParagraph"/>
              <w:spacing w:line="226" w:lineRule="exact"/>
              <w:ind w:left="200"/>
              <w:jc w:val="center"/>
              <w:rPr>
                <w:spacing w:val="-1"/>
                <w:sz w:val="20"/>
                <w:szCs w:val="20"/>
              </w:rPr>
            </w:pPr>
          </w:p>
          <w:p w:rsidR="008C4408" w:rsidRPr="00DE6C1C" w:rsidRDefault="008C4408" w:rsidP="00783230">
            <w:pPr>
              <w:pStyle w:val="TableParagraph"/>
              <w:spacing w:line="226" w:lineRule="exact"/>
              <w:ind w:left="200"/>
              <w:jc w:val="center"/>
              <w:rPr>
                <w:spacing w:val="-1"/>
                <w:sz w:val="20"/>
                <w:szCs w:val="20"/>
              </w:rPr>
            </w:pPr>
            <w:r w:rsidRPr="00DE6C1C">
              <w:rPr>
                <w:spacing w:val="-1"/>
                <w:sz w:val="20"/>
                <w:szCs w:val="20"/>
              </w:rPr>
              <w:t>Numar</w:t>
            </w:r>
          </w:p>
          <w:p w:rsidR="008C4408" w:rsidRPr="00DE6C1C" w:rsidRDefault="008C4408" w:rsidP="00783230">
            <w:pPr>
              <w:pStyle w:val="TableParagraph"/>
              <w:spacing w:line="226" w:lineRule="exact"/>
              <w:ind w:left="200"/>
              <w:jc w:val="center"/>
              <w:rPr>
                <w:spacing w:val="-1"/>
                <w:sz w:val="20"/>
                <w:szCs w:val="20"/>
              </w:rPr>
            </w:pPr>
            <w:r w:rsidRPr="00DE6C1C">
              <w:rPr>
                <w:spacing w:val="-1"/>
                <w:sz w:val="20"/>
                <w:szCs w:val="20"/>
              </w:rPr>
              <w:t>persoane</w:t>
            </w:r>
          </w:p>
        </w:tc>
        <w:tc>
          <w:tcPr>
            <w:tcW w:w="1559" w:type="dxa"/>
            <w:tcBorders>
              <w:top w:val="single" w:sz="4" w:space="0" w:color="000000"/>
              <w:left w:val="single" w:sz="4" w:space="0" w:color="000000"/>
              <w:bottom w:val="single" w:sz="4" w:space="0" w:color="000000"/>
              <w:right w:val="single" w:sz="4" w:space="0" w:color="000000"/>
            </w:tcBorders>
          </w:tcPr>
          <w:p w:rsidR="008C4408" w:rsidRPr="00DE6C1C" w:rsidRDefault="008C4408" w:rsidP="00783230">
            <w:pPr>
              <w:pStyle w:val="TableParagraph"/>
              <w:spacing w:line="226" w:lineRule="exact"/>
              <w:ind w:left="200"/>
              <w:jc w:val="center"/>
              <w:rPr>
                <w:spacing w:val="-1"/>
                <w:sz w:val="20"/>
                <w:szCs w:val="20"/>
              </w:rPr>
            </w:pPr>
          </w:p>
          <w:p w:rsidR="008C4408" w:rsidRPr="00DE6C1C" w:rsidRDefault="008C4408" w:rsidP="00783230">
            <w:pPr>
              <w:pStyle w:val="TableParagraph"/>
              <w:spacing w:line="226" w:lineRule="exact"/>
              <w:ind w:left="200"/>
              <w:jc w:val="center"/>
              <w:rPr>
                <w:sz w:val="20"/>
                <w:szCs w:val="20"/>
              </w:rPr>
            </w:pPr>
            <w:r w:rsidRPr="00DE6C1C">
              <w:rPr>
                <w:spacing w:val="-1"/>
                <w:sz w:val="20"/>
                <w:szCs w:val="20"/>
              </w:rPr>
              <w:t>Valoare</w:t>
            </w:r>
            <w:r w:rsidR="005D6E05">
              <w:rPr>
                <w:spacing w:val="-1"/>
                <w:sz w:val="20"/>
                <w:szCs w:val="20"/>
              </w:rPr>
              <w:t xml:space="preserve"> </w:t>
            </w:r>
            <w:r w:rsidRPr="00DE6C1C">
              <w:rPr>
                <w:sz w:val="20"/>
                <w:szCs w:val="20"/>
              </w:rPr>
              <w:t>totala,</w:t>
            </w:r>
          </w:p>
          <w:p w:rsidR="008C4408" w:rsidRPr="00DE6C1C" w:rsidRDefault="008C4408" w:rsidP="00783230">
            <w:pPr>
              <w:pStyle w:val="TableParagraph"/>
              <w:ind w:left="371" w:right="248" w:hanging="120"/>
              <w:jc w:val="center"/>
              <w:rPr>
                <w:sz w:val="20"/>
                <w:szCs w:val="20"/>
              </w:rPr>
            </w:pPr>
            <w:r w:rsidRPr="00DE6C1C">
              <w:rPr>
                <w:sz w:val="20"/>
                <w:szCs w:val="20"/>
              </w:rPr>
              <w:t>leifara</w:t>
            </w:r>
            <w:r w:rsidRPr="00DE6C1C">
              <w:rPr>
                <w:spacing w:val="1"/>
                <w:sz w:val="20"/>
                <w:szCs w:val="20"/>
              </w:rPr>
              <w:t>TVA</w:t>
            </w:r>
          </w:p>
        </w:tc>
      </w:tr>
      <w:tr w:rsidR="008C4408" w:rsidRPr="00DE6C1C" w:rsidTr="00DE6C1C">
        <w:trPr>
          <w:trHeight w:hRule="exact" w:val="1147"/>
          <w:jc w:val="center"/>
        </w:trPr>
        <w:tc>
          <w:tcPr>
            <w:tcW w:w="3170" w:type="dxa"/>
            <w:tcBorders>
              <w:top w:val="single" w:sz="4" w:space="0" w:color="000000"/>
              <w:left w:val="single" w:sz="4" w:space="0" w:color="000000"/>
              <w:bottom w:val="single" w:sz="4" w:space="0" w:color="000000"/>
              <w:right w:val="single" w:sz="4" w:space="0" w:color="000000"/>
            </w:tcBorders>
          </w:tcPr>
          <w:p w:rsidR="008C4408" w:rsidRPr="00DE6C1C" w:rsidRDefault="008C4408" w:rsidP="00783230">
            <w:pPr>
              <w:pStyle w:val="TableParagraph"/>
              <w:ind w:left="104" w:right="117"/>
              <w:rPr>
                <w:sz w:val="20"/>
                <w:szCs w:val="20"/>
              </w:rPr>
            </w:pPr>
            <w:r w:rsidRPr="00DE6C1C">
              <w:rPr>
                <w:sz w:val="20"/>
                <w:szCs w:val="20"/>
              </w:rPr>
              <w:t>Servicii de formare profesionala si organizare cursuri</w:t>
            </w:r>
          </w:p>
          <w:p w:rsidR="008C4408" w:rsidRPr="00DE6C1C" w:rsidRDefault="008C4408" w:rsidP="00783230">
            <w:pPr>
              <w:pStyle w:val="TableParagraph"/>
              <w:ind w:left="104" w:right="117"/>
              <w:rPr>
                <w:sz w:val="20"/>
                <w:szCs w:val="20"/>
              </w:rPr>
            </w:pPr>
          </w:p>
        </w:tc>
        <w:tc>
          <w:tcPr>
            <w:tcW w:w="1985" w:type="dxa"/>
            <w:tcBorders>
              <w:top w:val="single" w:sz="4" w:space="0" w:color="000000"/>
              <w:left w:val="single" w:sz="4" w:space="0" w:color="000000"/>
              <w:bottom w:val="single" w:sz="4" w:space="0" w:color="000000"/>
              <w:right w:val="single" w:sz="4" w:space="0" w:color="000000"/>
            </w:tcBorders>
            <w:vAlign w:val="center"/>
          </w:tcPr>
          <w:p w:rsidR="008C4408" w:rsidRPr="00DE6C1C" w:rsidRDefault="008C4408" w:rsidP="00783230">
            <w:pPr>
              <w:pStyle w:val="TableParagraph"/>
              <w:ind w:left="217"/>
              <w:jc w:val="center"/>
              <w:rPr>
                <w:spacing w:val="-1"/>
                <w:sz w:val="20"/>
                <w:szCs w:val="20"/>
              </w:rPr>
            </w:pPr>
            <w:r w:rsidRPr="00DE6C1C">
              <w:rPr>
                <w:spacing w:val="-1"/>
                <w:sz w:val="20"/>
                <w:szCs w:val="20"/>
              </w:rPr>
              <w:t>6 grupe</w:t>
            </w:r>
          </w:p>
          <w:p w:rsidR="008C4408" w:rsidRPr="00DE6C1C" w:rsidRDefault="008C4408" w:rsidP="00783230">
            <w:pPr>
              <w:pStyle w:val="TableParagraph"/>
              <w:ind w:left="217"/>
              <w:jc w:val="center"/>
              <w:rPr>
                <w:sz w:val="20"/>
                <w:szCs w:val="20"/>
              </w:rPr>
            </w:pPr>
            <w:r w:rsidRPr="00DE6C1C">
              <w:rPr>
                <w:spacing w:val="-1"/>
                <w:sz w:val="20"/>
                <w:szCs w:val="20"/>
              </w:rPr>
              <w:t xml:space="preserve"> a cate  10 cursanti/grupa</w:t>
            </w:r>
          </w:p>
        </w:tc>
        <w:tc>
          <w:tcPr>
            <w:tcW w:w="1701" w:type="dxa"/>
            <w:tcBorders>
              <w:top w:val="single" w:sz="4" w:space="0" w:color="000000"/>
              <w:left w:val="single" w:sz="4" w:space="0" w:color="000000"/>
              <w:bottom w:val="single" w:sz="4" w:space="0" w:color="000000"/>
              <w:right w:val="single" w:sz="4" w:space="0" w:color="000000"/>
            </w:tcBorders>
          </w:tcPr>
          <w:p w:rsidR="008C4408" w:rsidRPr="00DE6C1C" w:rsidRDefault="008C4408" w:rsidP="00783230">
            <w:pPr>
              <w:pStyle w:val="TableParagraph"/>
              <w:spacing w:before="7" w:line="220" w:lineRule="exact"/>
              <w:rPr>
                <w:sz w:val="20"/>
                <w:szCs w:val="20"/>
              </w:rPr>
            </w:pPr>
          </w:p>
          <w:p w:rsidR="008C4408" w:rsidRPr="00DE6C1C" w:rsidRDefault="008C4408" w:rsidP="008C4408">
            <w:pPr>
              <w:pStyle w:val="TableParagraph"/>
              <w:jc w:val="center"/>
              <w:rPr>
                <w:sz w:val="20"/>
                <w:szCs w:val="20"/>
              </w:rPr>
            </w:pPr>
            <w:r w:rsidRPr="00DE6C1C">
              <w:rPr>
                <w:sz w:val="20"/>
                <w:szCs w:val="20"/>
              </w:rPr>
              <w:t>..........</w:t>
            </w:r>
          </w:p>
          <w:p w:rsidR="008C4408" w:rsidRPr="00DE6C1C" w:rsidRDefault="008C4408" w:rsidP="00783230">
            <w:pPr>
              <w:pStyle w:val="TableParagraph"/>
              <w:rPr>
                <w:sz w:val="20"/>
                <w:szCs w:val="20"/>
              </w:rPr>
            </w:pPr>
            <w:r w:rsidRPr="00DE6C1C">
              <w:rPr>
                <w:sz w:val="20"/>
                <w:szCs w:val="20"/>
              </w:rPr>
              <w:t xml:space="preserve">  lei/curs/persoana</w:t>
            </w:r>
          </w:p>
        </w:tc>
        <w:tc>
          <w:tcPr>
            <w:tcW w:w="992" w:type="dxa"/>
            <w:tcBorders>
              <w:top w:val="single" w:sz="4" w:space="0" w:color="000000"/>
              <w:left w:val="single" w:sz="4" w:space="0" w:color="000000"/>
              <w:bottom w:val="single" w:sz="4" w:space="0" w:color="000000"/>
              <w:right w:val="single" w:sz="4" w:space="0" w:color="000000"/>
            </w:tcBorders>
          </w:tcPr>
          <w:p w:rsidR="008C4408" w:rsidRPr="00DE6C1C" w:rsidRDefault="008C4408" w:rsidP="00783230">
            <w:pPr>
              <w:pStyle w:val="TableParagraph"/>
              <w:spacing w:before="7" w:line="220" w:lineRule="exact"/>
              <w:jc w:val="center"/>
              <w:rPr>
                <w:sz w:val="20"/>
                <w:szCs w:val="20"/>
              </w:rPr>
            </w:pPr>
          </w:p>
          <w:p w:rsidR="008C4408" w:rsidRPr="00DE6C1C" w:rsidRDefault="008C4408" w:rsidP="00783230">
            <w:pPr>
              <w:pStyle w:val="TableParagraph"/>
              <w:spacing w:before="7" w:line="220" w:lineRule="exact"/>
              <w:jc w:val="center"/>
              <w:rPr>
                <w:sz w:val="20"/>
                <w:szCs w:val="20"/>
              </w:rPr>
            </w:pPr>
            <w:r w:rsidRPr="00DE6C1C">
              <w:rPr>
                <w:sz w:val="20"/>
                <w:szCs w:val="20"/>
              </w:rPr>
              <w:t>60</w:t>
            </w:r>
          </w:p>
        </w:tc>
        <w:tc>
          <w:tcPr>
            <w:tcW w:w="1559" w:type="dxa"/>
            <w:tcBorders>
              <w:top w:val="single" w:sz="4" w:space="0" w:color="000000"/>
              <w:left w:val="single" w:sz="4" w:space="0" w:color="000000"/>
              <w:bottom w:val="single" w:sz="4" w:space="0" w:color="000000"/>
              <w:right w:val="single" w:sz="4" w:space="0" w:color="000000"/>
            </w:tcBorders>
          </w:tcPr>
          <w:p w:rsidR="008C4408" w:rsidRPr="00DE6C1C" w:rsidRDefault="008C4408" w:rsidP="00783230">
            <w:pPr>
              <w:pStyle w:val="TableParagraph"/>
              <w:spacing w:before="7" w:line="220" w:lineRule="exact"/>
              <w:rPr>
                <w:sz w:val="20"/>
                <w:szCs w:val="20"/>
              </w:rPr>
            </w:pPr>
          </w:p>
          <w:p w:rsidR="008C4408" w:rsidRPr="00DE6C1C" w:rsidRDefault="008C4408" w:rsidP="00783230">
            <w:pPr>
              <w:pStyle w:val="TableParagraph"/>
              <w:jc w:val="center"/>
              <w:rPr>
                <w:sz w:val="20"/>
                <w:szCs w:val="20"/>
              </w:rPr>
            </w:pPr>
            <w:r w:rsidRPr="00DE6C1C">
              <w:rPr>
                <w:spacing w:val="-1"/>
                <w:sz w:val="20"/>
                <w:szCs w:val="20"/>
              </w:rPr>
              <w:t>.......</w:t>
            </w:r>
          </w:p>
        </w:tc>
      </w:tr>
      <w:tr w:rsidR="008C4408" w:rsidRPr="00DE6C1C" w:rsidTr="00DE6C1C">
        <w:trPr>
          <w:trHeight w:hRule="exact" w:val="919"/>
          <w:jc w:val="center"/>
        </w:trPr>
        <w:tc>
          <w:tcPr>
            <w:tcW w:w="3170" w:type="dxa"/>
            <w:tcBorders>
              <w:top w:val="single" w:sz="4" w:space="0" w:color="000000"/>
              <w:left w:val="single" w:sz="4" w:space="0" w:color="000000"/>
              <w:bottom w:val="single" w:sz="4" w:space="0" w:color="000000"/>
              <w:right w:val="single" w:sz="4" w:space="0" w:color="000000"/>
            </w:tcBorders>
          </w:tcPr>
          <w:p w:rsidR="008C4408" w:rsidRPr="00DE6C1C" w:rsidRDefault="008C4408" w:rsidP="00783230">
            <w:pPr>
              <w:pStyle w:val="TableParagraph"/>
              <w:ind w:left="104" w:right="117"/>
              <w:rPr>
                <w:sz w:val="20"/>
                <w:szCs w:val="20"/>
              </w:rPr>
            </w:pPr>
            <w:r w:rsidRPr="00DE6C1C">
              <w:rPr>
                <w:sz w:val="20"/>
                <w:szCs w:val="20"/>
              </w:rPr>
              <w:t>Servicii de cazare si masa</w:t>
            </w:r>
          </w:p>
          <w:p w:rsidR="008C4408" w:rsidRPr="00DE6C1C" w:rsidRDefault="008C4408" w:rsidP="00783230">
            <w:pPr>
              <w:pStyle w:val="TableParagraph"/>
              <w:ind w:left="104" w:right="117"/>
              <w:rPr>
                <w:sz w:val="20"/>
                <w:szCs w:val="20"/>
              </w:rPr>
            </w:pPr>
          </w:p>
          <w:p w:rsidR="008C4408" w:rsidRPr="00DE6C1C" w:rsidRDefault="008C4408" w:rsidP="00783230">
            <w:pPr>
              <w:pStyle w:val="TableParagraph"/>
              <w:ind w:left="104" w:right="117"/>
              <w:rPr>
                <w:sz w:val="20"/>
                <w:szCs w:val="20"/>
              </w:rPr>
            </w:pPr>
          </w:p>
          <w:p w:rsidR="008C4408" w:rsidRPr="00DE6C1C" w:rsidRDefault="008C4408" w:rsidP="00783230">
            <w:pPr>
              <w:pStyle w:val="TableParagraph"/>
              <w:ind w:left="104" w:right="117"/>
              <w:rPr>
                <w:sz w:val="20"/>
                <w:szCs w:val="20"/>
              </w:rPr>
            </w:pPr>
          </w:p>
          <w:p w:rsidR="008C4408" w:rsidRPr="00DE6C1C" w:rsidRDefault="008C4408" w:rsidP="00783230">
            <w:pPr>
              <w:pStyle w:val="TableParagraph"/>
              <w:ind w:left="104" w:right="117"/>
              <w:rPr>
                <w:sz w:val="20"/>
                <w:szCs w:val="20"/>
              </w:rPr>
            </w:pPr>
          </w:p>
          <w:p w:rsidR="008C4408" w:rsidRPr="00DE6C1C" w:rsidRDefault="008C4408" w:rsidP="00783230">
            <w:pPr>
              <w:pStyle w:val="TableParagraph"/>
              <w:ind w:left="104" w:right="117"/>
              <w:rPr>
                <w:sz w:val="20"/>
                <w:szCs w:val="20"/>
              </w:rPr>
            </w:pPr>
          </w:p>
          <w:p w:rsidR="008C4408" w:rsidRPr="00DE6C1C" w:rsidRDefault="008C4408" w:rsidP="00783230">
            <w:pPr>
              <w:pStyle w:val="TableParagraph"/>
              <w:ind w:left="104" w:right="117"/>
              <w:rPr>
                <w:sz w:val="20"/>
                <w:szCs w:val="20"/>
              </w:rPr>
            </w:pPr>
          </w:p>
        </w:tc>
        <w:tc>
          <w:tcPr>
            <w:tcW w:w="1985" w:type="dxa"/>
            <w:tcBorders>
              <w:top w:val="single" w:sz="4" w:space="0" w:color="000000"/>
              <w:left w:val="single" w:sz="4" w:space="0" w:color="000000"/>
              <w:bottom w:val="single" w:sz="4" w:space="0" w:color="000000"/>
              <w:right w:val="single" w:sz="4" w:space="0" w:color="000000"/>
            </w:tcBorders>
            <w:vAlign w:val="center"/>
          </w:tcPr>
          <w:p w:rsidR="008C4408" w:rsidRPr="00DE6C1C" w:rsidRDefault="008C4408" w:rsidP="00783230">
            <w:pPr>
              <w:pStyle w:val="TableParagraph"/>
              <w:spacing w:before="7" w:line="220" w:lineRule="exact"/>
              <w:jc w:val="center"/>
              <w:rPr>
                <w:sz w:val="20"/>
                <w:szCs w:val="20"/>
              </w:rPr>
            </w:pPr>
          </w:p>
          <w:p w:rsidR="008C4408" w:rsidRPr="00DE6C1C" w:rsidRDefault="008C4408" w:rsidP="00783230">
            <w:pPr>
              <w:pStyle w:val="TableParagraph"/>
              <w:spacing w:before="7" w:line="220" w:lineRule="exact"/>
              <w:jc w:val="center"/>
              <w:rPr>
                <w:sz w:val="20"/>
                <w:szCs w:val="20"/>
              </w:rPr>
            </w:pPr>
            <w:r w:rsidRPr="00DE6C1C">
              <w:rPr>
                <w:sz w:val="20"/>
                <w:szCs w:val="20"/>
              </w:rPr>
              <w:t>5 zile</w:t>
            </w:r>
          </w:p>
        </w:tc>
        <w:tc>
          <w:tcPr>
            <w:tcW w:w="1701" w:type="dxa"/>
            <w:tcBorders>
              <w:top w:val="single" w:sz="4" w:space="0" w:color="000000"/>
              <w:left w:val="single" w:sz="4" w:space="0" w:color="000000"/>
              <w:bottom w:val="single" w:sz="4" w:space="0" w:color="000000"/>
              <w:right w:val="single" w:sz="4" w:space="0" w:color="000000"/>
            </w:tcBorders>
          </w:tcPr>
          <w:p w:rsidR="008C4408" w:rsidRPr="00DE6C1C" w:rsidRDefault="008C4408" w:rsidP="00783230">
            <w:pPr>
              <w:pStyle w:val="TableParagraph"/>
              <w:spacing w:before="7" w:line="220" w:lineRule="exact"/>
              <w:jc w:val="center"/>
              <w:rPr>
                <w:sz w:val="20"/>
                <w:szCs w:val="20"/>
              </w:rPr>
            </w:pPr>
          </w:p>
          <w:p w:rsidR="008C4408" w:rsidRPr="00DE6C1C" w:rsidRDefault="008C4408" w:rsidP="00783230">
            <w:pPr>
              <w:pStyle w:val="TableParagraph"/>
              <w:spacing w:before="7" w:line="220" w:lineRule="exact"/>
              <w:jc w:val="center"/>
              <w:rPr>
                <w:sz w:val="20"/>
                <w:szCs w:val="20"/>
              </w:rPr>
            </w:pPr>
            <w:r w:rsidRPr="00DE6C1C">
              <w:rPr>
                <w:sz w:val="20"/>
                <w:szCs w:val="20"/>
              </w:rPr>
              <w:t>.............</w:t>
            </w:r>
          </w:p>
          <w:p w:rsidR="008C4408" w:rsidRPr="00DE6C1C" w:rsidRDefault="008C4408" w:rsidP="00783230">
            <w:pPr>
              <w:pStyle w:val="TableParagraph"/>
              <w:spacing w:before="7" w:line="220" w:lineRule="exact"/>
              <w:jc w:val="center"/>
              <w:rPr>
                <w:sz w:val="20"/>
                <w:szCs w:val="20"/>
              </w:rPr>
            </w:pPr>
            <w:r w:rsidRPr="00DE6C1C">
              <w:rPr>
                <w:sz w:val="20"/>
                <w:szCs w:val="20"/>
              </w:rPr>
              <w:t>lei/zi/persoana</w:t>
            </w:r>
          </w:p>
          <w:p w:rsidR="008C4408" w:rsidRPr="00DE6C1C" w:rsidRDefault="008C4408" w:rsidP="00783230">
            <w:pPr>
              <w:pStyle w:val="TableParagraph"/>
              <w:spacing w:before="7" w:line="220" w:lineRule="exact"/>
              <w:rPr>
                <w:sz w:val="20"/>
                <w:szCs w:val="20"/>
              </w:rPr>
            </w:pPr>
          </w:p>
        </w:tc>
        <w:tc>
          <w:tcPr>
            <w:tcW w:w="992" w:type="dxa"/>
            <w:tcBorders>
              <w:top w:val="single" w:sz="4" w:space="0" w:color="000000"/>
              <w:left w:val="single" w:sz="4" w:space="0" w:color="000000"/>
              <w:bottom w:val="single" w:sz="4" w:space="0" w:color="000000"/>
              <w:right w:val="single" w:sz="4" w:space="0" w:color="000000"/>
            </w:tcBorders>
          </w:tcPr>
          <w:p w:rsidR="008C4408" w:rsidRPr="00DF592D" w:rsidRDefault="008C4408" w:rsidP="00783230">
            <w:pPr>
              <w:pStyle w:val="TableParagraph"/>
              <w:spacing w:before="7" w:line="220" w:lineRule="exact"/>
              <w:jc w:val="center"/>
              <w:rPr>
                <w:sz w:val="20"/>
                <w:szCs w:val="20"/>
              </w:rPr>
            </w:pPr>
          </w:p>
          <w:p w:rsidR="008C4408" w:rsidRPr="00DF592D" w:rsidRDefault="008C4408" w:rsidP="00783230">
            <w:pPr>
              <w:pStyle w:val="TableParagraph"/>
              <w:spacing w:before="7" w:line="220" w:lineRule="exact"/>
              <w:jc w:val="center"/>
              <w:rPr>
                <w:sz w:val="20"/>
                <w:szCs w:val="20"/>
              </w:rPr>
            </w:pPr>
            <w:r w:rsidRPr="00DF592D">
              <w:rPr>
                <w:sz w:val="20"/>
                <w:szCs w:val="20"/>
              </w:rPr>
              <w:t>60</w:t>
            </w:r>
          </w:p>
        </w:tc>
        <w:tc>
          <w:tcPr>
            <w:tcW w:w="1559" w:type="dxa"/>
            <w:tcBorders>
              <w:top w:val="single" w:sz="4" w:space="0" w:color="000000"/>
              <w:left w:val="single" w:sz="4" w:space="0" w:color="000000"/>
              <w:bottom w:val="single" w:sz="4" w:space="0" w:color="000000"/>
              <w:right w:val="single" w:sz="4" w:space="0" w:color="000000"/>
            </w:tcBorders>
          </w:tcPr>
          <w:p w:rsidR="008C4408" w:rsidRPr="00DE6C1C" w:rsidRDefault="008C4408" w:rsidP="00783230">
            <w:pPr>
              <w:pStyle w:val="TableParagraph"/>
              <w:spacing w:before="7" w:line="220" w:lineRule="exact"/>
              <w:rPr>
                <w:sz w:val="20"/>
                <w:szCs w:val="20"/>
              </w:rPr>
            </w:pPr>
          </w:p>
          <w:p w:rsidR="008C4408" w:rsidRPr="00DE6C1C" w:rsidRDefault="008C4408" w:rsidP="008C4408">
            <w:pPr>
              <w:pStyle w:val="TableParagraph"/>
              <w:spacing w:before="7" w:line="220" w:lineRule="exact"/>
              <w:jc w:val="center"/>
              <w:rPr>
                <w:sz w:val="20"/>
                <w:szCs w:val="20"/>
              </w:rPr>
            </w:pPr>
            <w:r w:rsidRPr="00DE6C1C">
              <w:rPr>
                <w:sz w:val="20"/>
                <w:szCs w:val="20"/>
              </w:rPr>
              <w:t>............</w:t>
            </w:r>
          </w:p>
          <w:p w:rsidR="008C4408" w:rsidRPr="00DE6C1C" w:rsidRDefault="008C4408" w:rsidP="00783230">
            <w:pPr>
              <w:jc w:val="center"/>
              <w:rPr>
                <w:rFonts w:ascii="Times New Roman" w:hAnsi="Times New Roman" w:cs="Times New Roman"/>
              </w:rPr>
            </w:pPr>
          </w:p>
        </w:tc>
      </w:tr>
      <w:tr w:rsidR="008C4408" w:rsidRPr="00DE6C1C" w:rsidTr="00DE6C1C">
        <w:trPr>
          <w:trHeight w:hRule="exact" w:val="1063"/>
          <w:jc w:val="center"/>
        </w:trPr>
        <w:tc>
          <w:tcPr>
            <w:tcW w:w="3170" w:type="dxa"/>
            <w:tcBorders>
              <w:top w:val="single" w:sz="4" w:space="0" w:color="000000"/>
              <w:left w:val="single" w:sz="4" w:space="0" w:color="000000"/>
              <w:bottom w:val="single" w:sz="4" w:space="0" w:color="auto"/>
              <w:right w:val="single" w:sz="4" w:space="0" w:color="000000"/>
            </w:tcBorders>
          </w:tcPr>
          <w:p w:rsidR="008C4408" w:rsidRPr="00DE6C1C" w:rsidRDefault="008C4408" w:rsidP="00783230">
            <w:pPr>
              <w:pStyle w:val="TableParagraph"/>
              <w:ind w:left="104" w:right="117"/>
              <w:rPr>
                <w:sz w:val="20"/>
                <w:szCs w:val="20"/>
              </w:rPr>
            </w:pPr>
            <w:r w:rsidRPr="00DE6C1C">
              <w:rPr>
                <w:sz w:val="20"/>
                <w:szCs w:val="20"/>
              </w:rPr>
              <w:t>Transport dus-intors</w:t>
            </w:r>
          </w:p>
          <w:p w:rsidR="008C4408" w:rsidRPr="00DE6C1C" w:rsidRDefault="008C4408" w:rsidP="00783230">
            <w:pPr>
              <w:pStyle w:val="TableParagraph"/>
              <w:ind w:left="104" w:right="117"/>
              <w:rPr>
                <w:sz w:val="20"/>
                <w:szCs w:val="20"/>
              </w:rPr>
            </w:pPr>
          </w:p>
        </w:tc>
        <w:tc>
          <w:tcPr>
            <w:tcW w:w="1985" w:type="dxa"/>
            <w:tcBorders>
              <w:top w:val="single" w:sz="4" w:space="0" w:color="000000"/>
              <w:left w:val="single" w:sz="4" w:space="0" w:color="000000"/>
              <w:bottom w:val="single" w:sz="4" w:space="0" w:color="auto"/>
              <w:right w:val="single" w:sz="4" w:space="0" w:color="000000"/>
            </w:tcBorders>
            <w:vAlign w:val="center"/>
          </w:tcPr>
          <w:p w:rsidR="008C4408" w:rsidRPr="00DE6C1C" w:rsidRDefault="008C4408" w:rsidP="00783230">
            <w:pPr>
              <w:pStyle w:val="TableParagraph"/>
              <w:ind w:left="217"/>
              <w:jc w:val="center"/>
              <w:rPr>
                <w:spacing w:val="-1"/>
                <w:sz w:val="20"/>
                <w:szCs w:val="20"/>
              </w:rPr>
            </w:pPr>
            <w:r w:rsidRPr="00DE6C1C">
              <w:rPr>
                <w:spacing w:val="-1"/>
                <w:sz w:val="20"/>
                <w:szCs w:val="20"/>
              </w:rPr>
              <w:t>6 grupe</w:t>
            </w:r>
            <w:r w:rsidRPr="00DE6C1C">
              <w:rPr>
                <w:spacing w:val="-1"/>
                <w:sz w:val="20"/>
                <w:szCs w:val="20"/>
              </w:rPr>
              <w:br/>
              <w:t xml:space="preserve"> a cate  10 persoane/grupa</w:t>
            </w:r>
          </w:p>
        </w:tc>
        <w:tc>
          <w:tcPr>
            <w:tcW w:w="1701" w:type="dxa"/>
            <w:tcBorders>
              <w:top w:val="single" w:sz="4" w:space="0" w:color="000000"/>
              <w:left w:val="single" w:sz="4" w:space="0" w:color="000000"/>
              <w:bottom w:val="single" w:sz="4" w:space="0" w:color="auto"/>
              <w:right w:val="single" w:sz="4" w:space="0" w:color="000000"/>
            </w:tcBorders>
          </w:tcPr>
          <w:p w:rsidR="008C4408" w:rsidRPr="00DE6C1C" w:rsidRDefault="008C4408" w:rsidP="00783230">
            <w:pPr>
              <w:pStyle w:val="TableParagraph"/>
              <w:spacing w:before="7" w:line="220" w:lineRule="exact"/>
              <w:rPr>
                <w:sz w:val="20"/>
                <w:szCs w:val="20"/>
              </w:rPr>
            </w:pPr>
          </w:p>
          <w:p w:rsidR="008C4408" w:rsidRPr="00DE6C1C" w:rsidRDefault="008C4408" w:rsidP="00783230">
            <w:pPr>
              <w:pStyle w:val="TableParagraph"/>
              <w:spacing w:before="7" w:line="220" w:lineRule="exact"/>
              <w:jc w:val="center"/>
              <w:rPr>
                <w:sz w:val="20"/>
                <w:szCs w:val="20"/>
              </w:rPr>
            </w:pPr>
            <w:r w:rsidRPr="00DE6C1C">
              <w:rPr>
                <w:sz w:val="20"/>
                <w:szCs w:val="20"/>
              </w:rPr>
              <w:t>...........        lei/persoana</w:t>
            </w:r>
          </w:p>
        </w:tc>
        <w:tc>
          <w:tcPr>
            <w:tcW w:w="992" w:type="dxa"/>
            <w:tcBorders>
              <w:top w:val="single" w:sz="4" w:space="0" w:color="000000"/>
              <w:left w:val="single" w:sz="4" w:space="0" w:color="000000"/>
              <w:bottom w:val="single" w:sz="4" w:space="0" w:color="auto"/>
              <w:right w:val="single" w:sz="4" w:space="0" w:color="000000"/>
            </w:tcBorders>
          </w:tcPr>
          <w:p w:rsidR="008C4408" w:rsidRPr="00DF592D" w:rsidRDefault="008C4408" w:rsidP="00783230">
            <w:pPr>
              <w:pStyle w:val="TableParagraph"/>
              <w:spacing w:before="7" w:line="220" w:lineRule="exact"/>
              <w:jc w:val="center"/>
              <w:rPr>
                <w:sz w:val="20"/>
                <w:szCs w:val="20"/>
              </w:rPr>
            </w:pPr>
          </w:p>
          <w:p w:rsidR="008C4408" w:rsidRPr="00DF592D" w:rsidRDefault="008C4408" w:rsidP="00783230">
            <w:pPr>
              <w:pStyle w:val="TableParagraph"/>
              <w:spacing w:before="7" w:line="220" w:lineRule="exact"/>
              <w:jc w:val="center"/>
              <w:rPr>
                <w:sz w:val="20"/>
                <w:szCs w:val="20"/>
              </w:rPr>
            </w:pPr>
            <w:r w:rsidRPr="00DF592D">
              <w:rPr>
                <w:sz w:val="20"/>
                <w:szCs w:val="20"/>
              </w:rPr>
              <w:t>60</w:t>
            </w:r>
          </w:p>
        </w:tc>
        <w:tc>
          <w:tcPr>
            <w:tcW w:w="1559" w:type="dxa"/>
            <w:tcBorders>
              <w:top w:val="single" w:sz="4" w:space="0" w:color="000000"/>
              <w:left w:val="single" w:sz="4" w:space="0" w:color="000000"/>
              <w:bottom w:val="single" w:sz="4" w:space="0" w:color="000000"/>
              <w:right w:val="single" w:sz="4" w:space="0" w:color="000000"/>
            </w:tcBorders>
          </w:tcPr>
          <w:p w:rsidR="008C4408" w:rsidRPr="00DE6C1C" w:rsidRDefault="008C4408" w:rsidP="00783230">
            <w:pPr>
              <w:pStyle w:val="TableParagraph"/>
              <w:spacing w:before="7" w:line="220" w:lineRule="exact"/>
              <w:rPr>
                <w:sz w:val="20"/>
                <w:szCs w:val="20"/>
              </w:rPr>
            </w:pPr>
          </w:p>
          <w:p w:rsidR="008C4408" w:rsidRPr="00DE6C1C" w:rsidRDefault="008C4408" w:rsidP="008C4408">
            <w:pPr>
              <w:pStyle w:val="TableParagraph"/>
              <w:spacing w:before="7" w:line="220" w:lineRule="exact"/>
              <w:jc w:val="center"/>
              <w:rPr>
                <w:sz w:val="20"/>
                <w:szCs w:val="20"/>
              </w:rPr>
            </w:pPr>
            <w:r w:rsidRPr="00DE6C1C">
              <w:rPr>
                <w:sz w:val="20"/>
                <w:szCs w:val="20"/>
              </w:rPr>
              <w:t>............</w:t>
            </w:r>
          </w:p>
        </w:tc>
      </w:tr>
      <w:tr w:rsidR="008C4408" w:rsidRPr="00DE6C1C" w:rsidTr="00DE6C1C">
        <w:trPr>
          <w:trHeight w:hRule="exact" w:val="994"/>
          <w:jc w:val="center"/>
        </w:trPr>
        <w:tc>
          <w:tcPr>
            <w:tcW w:w="6856" w:type="dxa"/>
            <w:gridSpan w:val="3"/>
            <w:tcBorders>
              <w:top w:val="single" w:sz="4" w:space="0" w:color="auto"/>
              <w:left w:val="single" w:sz="4" w:space="0" w:color="auto"/>
              <w:bottom w:val="single" w:sz="4" w:space="0" w:color="auto"/>
            </w:tcBorders>
          </w:tcPr>
          <w:p w:rsidR="008C4408" w:rsidRPr="00DE6C1C" w:rsidRDefault="008C4408" w:rsidP="00783230">
            <w:pPr>
              <w:pStyle w:val="TableParagraph"/>
              <w:spacing w:before="34"/>
              <w:ind w:left="500"/>
              <w:rPr>
                <w:sz w:val="20"/>
                <w:szCs w:val="20"/>
              </w:rPr>
            </w:pPr>
          </w:p>
          <w:p w:rsidR="008C4408" w:rsidRPr="00DE6C1C" w:rsidRDefault="008C4408" w:rsidP="00783230">
            <w:pPr>
              <w:pStyle w:val="TableParagraph"/>
              <w:spacing w:before="34"/>
              <w:ind w:left="500"/>
              <w:rPr>
                <w:sz w:val="20"/>
                <w:szCs w:val="20"/>
              </w:rPr>
            </w:pPr>
          </w:p>
          <w:p w:rsidR="008C4408" w:rsidRPr="00DE6C1C" w:rsidRDefault="008C4408" w:rsidP="00783230">
            <w:pPr>
              <w:pStyle w:val="TableParagraph"/>
              <w:spacing w:before="34"/>
              <w:ind w:left="500"/>
              <w:rPr>
                <w:spacing w:val="1"/>
                <w:sz w:val="20"/>
                <w:szCs w:val="20"/>
              </w:rPr>
            </w:pPr>
            <w:r w:rsidRPr="00DE6C1C">
              <w:rPr>
                <w:sz w:val="20"/>
                <w:szCs w:val="20"/>
              </w:rPr>
              <w:t>Total-Leifara</w:t>
            </w:r>
            <w:r w:rsidRPr="00DE6C1C">
              <w:rPr>
                <w:spacing w:val="1"/>
                <w:sz w:val="20"/>
                <w:szCs w:val="20"/>
              </w:rPr>
              <w:t>TVA</w:t>
            </w:r>
          </w:p>
          <w:p w:rsidR="008C4408" w:rsidRPr="00DE6C1C" w:rsidRDefault="008C4408" w:rsidP="00783230">
            <w:pPr>
              <w:pStyle w:val="TableParagraph"/>
              <w:spacing w:before="34"/>
              <w:ind w:left="500"/>
              <w:rPr>
                <w:spacing w:val="1"/>
                <w:sz w:val="20"/>
                <w:szCs w:val="20"/>
              </w:rPr>
            </w:pPr>
          </w:p>
          <w:p w:rsidR="008C4408" w:rsidRPr="00DE6C1C" w:rsidRDefault="008C4408" w:rsidP="00783230">
            <w:pPr>
              <w:pStyle w:val="TableParagraph"/>
              <w:spacing w:before="34"/>
              <w:ind w:left="500"/>
              <w:rPr>
                <w:spacing w:val="1"/>
                <w:sz w:val="20"/>
                <w:szCs w:val="20"/>
              </w:rPr>
            </w:pPr>
          </w:p>
          <w:p w:rsidR="008C4408" w:rsidRPr="00DE6C1C" w:rsidRDefault="008C4408" w:rsidP="00783230">
            <w:pPr>
              <w:pStyle w:val="TableParagraph"/>
              <w:spacing w:before="34"/>
              <w:ind w:left="500"/>
              <w:rPr>
                <w:spacing w:val="1"/>
                <w:sz w:val="20"/>
                <w:szCs w:val="20"/>
              </w:rPr>
            </w:pPr>
          </w:p>
          <w:p w:rsidR="008C4408" w:rsidRPr="00DE6C1C" w:rsidRDefault="008C4408" w:rsidP="00783230">
            <w:pPr>
              <w:pStyle w:val="TableParagraph"/>
              <w:spacing w:before="34"/>
              <w:ind w:left="500"/>
              <w:rPr>
                <w:sz w:val="20"/>
                <w:szCs w:val="20"/>
              </w:rPr>
            </w:pPr>
          </w:p>
        </w:tc>
        <w:tc>
          <w:tcPr>
            <w:tcW w:w="992" w:type="dxa"/>
            <w:tcBorders>
              <w:top w:val="single" w:sz="4" w:space="0" w:color="auto"/>
              <w:bottom w:val="single" w:sz="4" w:space="0" w:color="auto"/>
              <w:right w:val="single" w:sz="4" w:space="0" w:color="auto"/>
            </w:tcBorders>
          </w:tcPr>
          <w:p w:rsidR="008C4408" w:rsidRPr="00DE6C1C" w:rsidRDefault="008C4408" w:rsidP="00783230">
            <w:pPr>
              <w:jc w:val="center"/>
              <w:rPr>
                <w:rFonts w:ascii="Times New Roman" w:hAnsi="Times New Roman" w:cs="Times New Roman"/>
              </w:rPr>
            </w:pPr>
          </w:p>
          <w:p w:rsidR="008C4408" w:rsidRPr="00DE6C1C" w:rsidRDefault="008C4408" w:rsidP="00783230">
            <w:pPr>
              <w:jc w:val="center"/>
              <w:rPr>
                <w:rFonts w:ascii="Times New Roman" w:hAnsi="Times New Roman" w:cs="Times New Roman"/>
              </w:rPr>
            </w:pPr>
          </w:p>
          <w:p w:rsidR="008C4408" w:rsidRPr="00DE6C1C" w:rsidRDefault="008C4408" w:rsidP="00783230">
            <w:pPr>
              <w:jc w:val="center"/>
              <w:rPr>
                <w:rFonts w:ascii="Times New Roman" w:hAnsi="Times New Roman" w:cs="Times New Roman"/>
              </w:rPr>
            </w:pPr>
          </w:p>
        </w:tc>
        <w:tc>
          <w:tcPr>
            <w:tcW w:w="1559" w:type="dxa"/>
            <w:tcBorders>
              <w:top w:val="single" w:sz="4" w:space="0" w:color="auto"/>
              <w:left w:val="single" w:sz="4" w:space="0" w:color="auto"/>
              <w:bottom w:val="single" w:sz="4" w:space="0" w:color="auto"/>
              <w:right w:val="single" w:sz="4" w:space="0" w:color="auto"/>
            </w:tcBorders>
            <w:vAlign w:val="center"/>
          </w:tcPr>
          <w:p w:rsidR="008C4408" w:rsidRPr="00DE6C1C" w:rsidRDefault="008C4408" w:rsidP="00783230">
            <w:pPr>
              <w:jc w:val="center"/>
              <w:rPr>
                <w:rFonts w:ascii="Times New Roman" w:hAnsi="Times New Roman" w:cs="Times New Roman"/>
                <w:spacing w:val="-1"/>
              </w:rPr>
            </w:pPr>
          </w:p>
          <w:p w:rsidR="008C4408" w:rsidRPr="00DE6C1C" w:rsidRDefault="008C4408" w:rsidP="00783230">
            <w:pPr>
              <w:jc w:val="center"/>
              <w:rPr>
                <w:rFonts w:ascii="Times New Roman" w:hAnsi="Times New Roman" w:cs="Times New Roman"/>
                <w:spacing w:val="-1"/>
              </w:rPr>
            </w:pPr>
            <w:r w:rsidRPr="00DE6C1C">
              <w:rPr>
                <w:rFonts w:ascii="Times New Roman" w:hAnsi="Times New Roman" w:cs="Times New Roman"/>
                <w:spacing w:val="-1"/>
              </w:rPr>
              <w:t>.................</w:t>
            </w:r>
          </w:p>
          <w:p w:rsidR="008C4408" w:rsidRPr="00DE6C1C" w:rsidRDefault="008C4408" w:rsidP="00783230">
            <w:pPr>
              <w:jc w:val="center"/>
              <w:rPr>
                <w:rFonts w:ascii="Times New Roman" w:hAnsi="Times New Roman" w:cs="Times New Roman"/>
                <w:spacing w:val="-1"/>
              </w:rPr>
            </w:pPr>
          </w:p>
          <w:p w:rsidR="008C4408" w:rsidRPr="00DE6C1C" w:rsidRDefault="008C4408" w:rsidP="00783230">
            <w:pPr>
              <w:jc w:val="center"/>
              <w:rPr>
                <w:rFonts w:ascii="Times New Roman" w:hAnsi="Times New Roman" w:cs="Times New Roman"/>
                <w:spacing w:val="-1"/>
              </w:rPr>
            </w:pPr>
          </w:p>
          <w:p w:rsidR="008C4408" w:rsidRPr="00DE6C1C" w:rsidRDefault="008C4408" w:rsidP="00783230">
            <w:pPr>
              <w:jc w:val="center"/>
              <w:rPr>
                <w:rFonts w:ascii="Times New Roman" w:hAnsi="Times New Roman" w:cs="Times New Roman"/>
                <w:spacing w:val="-1"/>
              </w:rPr>
            </w:pPr>
          </w:p>
          <w:p w:rsidR="008C4408" w:rsidRPr="00DE6C1C" w:rsidRDefault="008C4408" w:rsidP="00783230">
            <w:pPr>
              <w:jc w:val="center"/>
              <w:rPr>
                <w:rFonts w:ascii="Times New Roman" w:hAnsi="Times New Roman" w:cs="Times New Roman"/>
              </w:rPr>
            </w:pPr>
          </w:p>
        </w:tc>
      </w:tr>
    </w:tbl>
    <w:p w:rsidR="008C4408" w:rsidRDefault="008C4408" w:rsidP="00DE25FB">
      <w:pPr>
        <w:ind w:right="-289"/>
        <w:jc w:val="both"/>
        <w:rPr>
          <w:rFonts w:ascii="Times New Roman" w:hAnsi="Times New Roman" w:cs="Times New Roman"/>
          <w:b/>
          <w:bCs/>
          <w:i/>
          <w:iCs/>
        </w:rPr>
      </w:pPr>
    </w:p>
    <w:p w:rsidR="00474909" w:rsidRDefault="00286F90" w:rsidP="00474909">
      <w:pPr>
        <w:pStyle w:val="Listparagraf"/>
        <w:ind w:left="0"/>
        <w:jc w:val="both"/>
        <w:rPr>
          <w:rFonts w:ascii="Times New Roman" w:hAnsi="Times New Roman"/>
        </w:rPr>
      </w:pPr>
      <w:r w:rsidRPr="009B74A8">
        <w:rPr>
          <w:rFonts w:ascii="Times New Roman" w:hAnsi="Times New Roman"/>
        </w:rPr>
        <w:t>5</w:t>
      </w:r>
      <w:r w:rsidR="00474909" w:rsidRPr="009B74A8">
        <w:rPr>
          <w:rFonts w:ascii="Times New Roman" w:hAnsi="Times New Roman"/>
        </w:rPr>
        <w:t>.</w:t>
      </w:r>
      <w:r w:rsidRPr="009B74A8">
        <w:rPr>
          <w:rFonts w:ascii="Times New Roman" w:hAnsi="Times New Roman"/>
        </w:rPr>
        <w:t>2</w:t>
      </w:r>
      <w:r w:rsidR="00474909" w:rsidRPr="009B74A8">
        <w:rPr>
          <w:rFonts w:ascii="Times New Roman" w:hAnsi="Times New Roman"/>
        </w:rPr>
        <w:t>.</w:t>
      </w:r>
      <w:r w:rsidRPr="009B74A8">
        <w:rPr>
          <w:rFonts w:ascii="Times New Roman" w:hAnsi="Times New Roman"/>
        </w:rPr>
        <w:t xml:space="preserve"> -</w:t>
      </w:r>
      <w:r w:rsidR="00474909" w:rsidRPr="009B74A8">
        <w:rPr>
          <w:rFonts w:ascii="Times New Roman" w:hAnsi="Times New Roman"/>
        </w:rPr>
        <w:t xml:space="preserve"> Plata preţului se va face, defalcat, în tranşe, a căror valoare se stabileşte în funcţie de </w:t>
      </w:r>
      <w:r w:rsidRPr="009B74A8">
        <w:rPr>
          <w:rFonts w:ascii="Times New Roman" w:hAnsi="Times New Roman"/>
        </w:rPr>
        <w:t xml:space="preserve">serviciile </w:t>
      </w:r>
      <w:r w:rsidRPr="005728CD">
        <w:rPr>
          <w:rFonts w:ascii="Times New Roman" w:hAnsi="Times New Roman"/>
        </w:rPr>
        <w:t>prestate</w:t>
      </w:r>
      <w:r w:rsidR="00474909" w:rsidRPr="005728CD">
        <w:rPr>
          <w:rFonts w:ascii="Times New Roman" w:hAnsi="Times New Roman"/>
        </w:rPr>
        <w:t xml:space="preserve"> prin raportare la </w:t>
      </w:r>
      <w:r w:rsidR="009C6D7E" w:rsidRPr="005728CD">
        <w:rPr>
          <w:rFonts w:ascii="Times New Roman" w:hAnsi="Times New Roman"/>
        </w:rPr>
        <w:t>activitățile prevăzute în</w:t>
      </w:r>
      <w:r w:rsidR="00474909" w:rsidRPr="005728CD">
        <w:rPr>
          <w:rFonts w:ascii="Times New Roman" w:hAnsi="Times New Roman"/>
        </w:rPr>
        <w:t xml:space="preserve"> prezentul contract.</w:t>
      </w:r>
    </w:p>
    <w:p w:rsidR="00F71C95" w:rsidRPr="005728CD" w:rsidRDefault="00F71C95" w:rsidP="00474909">
      <w:pPr>
        <w:pStyle w:val="Listparagraf"/>
        <w:ind w:left="0"/>
        <w:jc w:val="both"/>
        <w:rPr>
          <w:rFonts w:ascii="Times New Roman" w:hAnsi="Times New Roman"/>
        </w:rPr>
      </w:pPr>
    </w:p>
    <w:p w:rsidR="00474909" w:rsidRDefault="00474909" w:rsidP="005E66F2">
      <w:pPr>
        <w:pStyle w:val="Listparagraf"/>
        <w:ind w:left="0"/>
        <w:jc w:val="both"/>
        <w:rPr>
          <w:b/>
          <w:bCs/>
          <w:color w:val="FF0000"/>
          <w:lang w:val="es-ES"/>
        </w:rPr>
      </w:pPr>
    </w:p>
    <w:p w:rsidR="00405DEC" w:rsidRPr="00AC2296" w:rsidRDefault="00405DEC" w:rsidP="004262B1">
      <w:pPr>
        <w:pStyle w:val="DefaultText2"/>
        <w:jc w:val="both"/>
        <w:rPr>
          <w:b/>
          <w:bCs/>
          <w:i/>
          <w:iCs/>
          <w:lang w:val="es-ES"/>
        </w:rPr>
      </w:pPr>
      <w:r w:rsidRPr="00AC2296">
        <w:rPr>
          <w:b/>
          <w:bCs/>
          <w:i/>
          <w:lang w:val="es-ES"/>
        </w:rPr>
        <w:t xml:space="preserve">6. </w:t>
      </w:r>
      <w:r w:rsidRPr="00AC2296">
        <w:rPr>
          <w:b/>
          <w:bCs/>
          <w:i/>
          <w:iCs/>
          <w:lang w:val="es-ES"/>
        </w:rPr>
        <w:t>Durata contractului</w:t>
      </w:r>
    </w:p>
    <w:p w:rsidR="00C70061" w:rsidRDefault="00405DEC" w:rsidP="00C70061">
      <w:pPr>
        <w:pStyle w:val="DefaultText"/>
        <w:jc w:val="both"/>
        <w:rPr>
          <w:rFonts w:ascii="Times New Roman" w:hAnsi="Times New Roman"/>
          <w:sz w:val="24"/>
          <w:szCs w:val="24"/>
          <w:lang w:val="it-IT"/>
        </w:rPr>
      </w:pPr>
      <w:r w:rsidRPr="00C70061">
        <w:rPr>
          <w:rFonts w:ascii="Times New Roman" w:hAnsi="Times New Roman"/>
          <w:sz w:val="24"/>
          <w:szCs w:val="24"/>
          <w:lang w:val="it-IT"/>
        </w:rPr>
        <w:t>6.1 -</w:t>
      </w:r>
      <w:r w:rsidR="00C70061" w:rsidRPr="00C70061">
        <w:rPr>
          <w:rFonts w:ascii="Times New Roman" w:hAnsi="Times New Roman"/>
          <w:sz w:val="24"/>
          <w:szCs w:val="24"/>
          <w:lang w:val="it-IT"/>
        </w:rPr>
        <w:t xml:space="preserve"> </w:t>
      </w:r>
      <w:r w:rsidRPr="00C70061">
        <w:rPr>
          <w:rFonts w:ascii="Times New Roman" w:hAnsi="Times New Roman"/>
          <w:sz w:val="24"/>
          <w:szCs w:val="24"/>
          <w:lang w:val="it-IT"/>
        </w:rPr>
        <w:t xml:space="preserve">Durata prezentului contract este </w:t>
      </w:r>
      <w:r w:rsidR="00C70061" w:rsidRPr="00C70061">
        <w:rPr>
          <w:rFonts w:ascii="Times New Roman" w:hAnsi="Times New Roman"/>
          <w:sz w:val="24"/>
          <w:szCs w:val="24"/>
          <w:lang w:val="it-IT"/>
        </w:rPr>
        <w:t>de</w:t>
      </w:r>
      <w:r w:rsidR="00933F0C">
        <w:rPr>
          <w:rFonts w:ascii="Times New Roman" w:hAnsi="Times New Roman"/>
          <w:sz w:val="24"/>
          <w:szCs w:val="24"/>
          <w:lang w:val="it-IT"/>
        </w:rPr>
        <w:t xml:space="preserve"> la data semnarii </w:t>
      </w:r>
      <w:r w:rsidR="00C70061" w:rsidRPr="00C70061">
        <w:rPr>
          <w:rFonts w:ascii="Times New Roman" w:hAnsi="Times New Roman"/>
          <w:sz w:val="24"/>
          <w:szCs w:val="24"/>
          <w:lang w:val="it-IT"/>
        </w:rPr>
        <w:t>până la data de 30.06.2019.</w:t>
      </w:r>
    </w:p>
    <w:p w:rsidR="00405DEC" w:rsidRPr="00E86056" w:rsidRDefault="00405DEC" w:rsidP="004262B1">
      <w:pPr>
        <w:pStyle w:val="DefaultText2"/>
        <w:jc w:val="both"/>
        <w:rPr>
          <w:lang w:val="es-ES"/>
        </w:rPr>
      </w:pPr>
    </w:p>
    <w:p w:rsidR="00405DEC" w:rsidRPr="00AC2296" w:rsidRDefault="00405DEC" w:rsidP="004262B1">
      <w:pPr>
        <w:pStyle w:val="DefaultText"/>
        <w:jc w:val="both"/>
        <w:rPr>
          <w:rFonts w:ascii="Times New Roman" w:hAnsi="Times New Roman"/>
          <w:i/>
          <w:sz w:val="24"/>
          <w:szCs w:val="24"/>
          <w:lang w:val="it-IT"/>
        </w:rPr>
      </w:pPr>
      <w:r w:rsidRPr="00AC2296">
        <w:rPr>
          <w:rFonts w:ascii="Times New Roman" w:hAnsi="Times New Roman"/>
          <w:b/>
          <w:bCs/>
          <w:i/>
          <w:sz w:val="24"/>
          <w:szCs w:val="24"/>
          <w:lang w:val="it-IT"/>
        </w:rPr>
        <w:t>7. Executarea contractului</w:t>
      </w:r>
    </w:p>
    <w:p w:rsidR="00405DEC" w:rsidRDefault="00405DEC" w:rsidP="004262B1">
      <w:pPr>
        <w:pStyle w:val="DefaultText"/>
        <w:jc w:val="both"/>
        <w:rPr>
          <w:rFonts w:ascii="Times New Roman" w:hAnsi="Times New Roman"/>
          <w:sz w:val="24"/>
          <w:szCs w:val="24"/>
          <w:lang w:val="it-IT"/>
        </w:rPr>
      </w:pPr>
      <w:r w:rsidRPr="00E86056">
        <w:rPr>
          <w:rFonts w:ascii="Times New Roman" w:hAnsi="Times New Roman"/>
          <w:sz w:val="24"/>
          <w:szCs w:val="24"/>
          <w:lang w:val="it-IT"/>
        </w:rPr>
        <w:t xml:space="preserve">7.1 – </w:t>
      </w:r>
      <w:r w:rsidR="00EB3C82">
        <w:rPr>
          <w:rFonts w:ascii="Times New Roman" w:hAnsi="Times New Roman"/>
          <w:sz w:val="24"/>
          <w:szCs w:val="24"/>
          <w:lang w:val="it-IT"/>
        </w:rPr>
        <w:t>Contractul intra in vigoare la data semnar</w:t>
      </w:r>
      <w:r w:rsidR="00335119">
        <w:rPr>
          <w:rFonts w:ascii="Times New Roman" w:hAnsi="Times New Roman"/>
          <w:sz w:val="24"/>
          <w:szCs w:val="24"/>
          <w:lang w:val="it-IT"/>
        </w:rPr>
        <w:t>i</w:t>
      </w:r>
      <w:r w:rsidR="00EB3C82">
        <w:rPr>
          <w:rFonts w:ascii="Times New Roman" w:hAnsi="Times New Roman"/>
          <w:sz w:val="24"/>
          <w:szCs w:val="24"/>
          <w:lang w:val="it-IT"/>
        </w:rPr>
        <w:t>i</w:t>
      </w:r>
      <w:r w:rsidR="005C135A">
        <w:rPr>
          <w:rFonts w:ascii="Times New Roman" w:hAnsi="Times New Roman"/>
          <w:sz w:val="24"/>
          <w:szCs w:val="24"/>
          <w:lang w:val="it-IT"/>
        </w:rPr>
        <w:t xml:space="preserve"> de catre ambele parti</w:t>
      </w:r>
      <w:r w:rsidR="00567425" w:rsidRPr="00567425">
        <w:rPr>
          <w:rFonts w:ascii="Times New Roman" w:hAnsi="Times New Roman"/>
          <w:sz w:val="24"/>
          <w:szCs w:val="24"/>
          <w:lang w:val="it-IT"/>
        </w:rPr>
        <w:t>.</w:t>
      </w:r>
    </w:p>
    <w:p w:rsidR="00EB3C82" w:rsidRDefault="00EB3C82" w:rsidP="004262B1">
      <w:pPr>
        <w:pStyle w:val="DefaultText"/>
        <w:jc w:val="both"/>
        <w:rPr>
          <w:rFonts w:ascii="Times New Roman" w:hAnsi="Times New Roman"/>
          <w:sz w:val="24"/>
          <w:szCs w:val="24"/>
          <w:lang w:val="it-IT"/>
        </w:rPr>
      </w:pPr>
      <w:r>
        <w:rPr>
          <w:rFonts w:ascii="Times New Roman" w:hAnsi="Times New Roman"/>
          <w:sz w:val="24"/>
          <w:szCs w:val="24"/>
          <w:lang w:val="it-IT"/>
        </w:rPr>
        <w:t xml:space="preserve">7.2 – Executarea prestarii serviciilor se va face pe baza de comanda ferma, pe care achizitorul o va inainta prestatorului cu cel putin 30 de zile </w:t>
      </w:r>
      <w:r w:rsidR="000F6274">
        <w:rPr>
          <w:rFonts w:ascii="Times New Roman" w:hAnsi="Times New Roman"/>
          <w:sz w:val="24"/>
          <w:szCs w:val="24"/>
          <w:lang w:val="it-IT"/>
        </w:rPr>
        <w:t>inainte de data la care doreste organizarea cursurilor.</w:t>
      </w:r>
    </w:p>
    <w:p w:rsidR="000F6274" w:rsidRPr="00567425" w:rsidRDefault="000F6274" w:rsidP="004262B1">
      <w:pPr>
        <w:pStyle w:val="DefaultText"/>
        <w:jc w:val="both"/>
        <w:rPr>
          <w:rFonts w:ascii="Times New Roman" w:hAnsi="Times New Roman"/>
          <w:sz w:val="24"/>
          <w:szCs w:val="24"/>
          <w:lang w:val="it-IT"/>
        </w:rPr>
      </w:pPr>
      <w:r>
        <w:rPr>
          <w:rFonts w:ascii="Times New Roman" w:hAnsi="Times New Roman"/>
          <w:sz w:val="24"/>
          <w:szCs w:val="24"/>
          <w:lang w:val="it-IT"/>
        </w:rPr>
        <w:t>7.3 – Prestatorul va comunica in</w:t>
      </w:r>
      <w:r w:rsidR="007C60FB">
        <w:rPr>
          <w:rFonts w:ascii="Times New Roman" w:hAnsi="Times New Roman"/>
          <w:sz w:val="24"/>
          <w:szCs w:val="24"/>
          <w:lang w:val="it-IT"/>
        </w:rPr>
        <w:t xml:space="preserve"> </w:t>
      </w:r>
      <w:r>
        <w:rPr>
          <w:rFonts w:ascii="Times New Roman" w:hAnsi="Times New Roman"/>
          <w:sz w:val="24"/>
          <w:szCs w:val="24"/>
          <w:lang w:val="it-IT"/>
        </w:rPr>
        <w:t>termen de maxim 5 zile de la primirea comenzii</w:t>
      </w:r>
      <w:r w:rsidR="00017C31">
        <w:rPr>
          <w:rFonts w:ascii="Times New Roman" w:hAnsi="Times New Roman"/>
          <w:sz w:val="24"/>
          <w:szCs w:val="24"/>
          <w:lang w:val="it-IT"/>
        </w:rPr>
        <w:t>, toate informatiile privind organizarea cursurilor(tematica de curs</w:t>
      </w:r>
      <w:r w:rsidR="007C60FB">
        <w:rPr>
          <w:rFonts w:ascii="Times New Roman" w:hAnsi="Times New Roman"/>
          <w:sz w:val="24"/>
          <w:szCs w:val="24"/>
          <w:lang w:val="it-IT"/>
        </w:rPr>
        <w:t xml:space="preserve"> si persoanele care predau cursul</w:t>
      </w:r>
      <w:r w:rsidR="00017C31">
        <w:rPr>
          <w:rFonts w:ascii="Times New Roman" w:hAnsi="Times New Roman"/>
          <w:sz w:val="24"/>
          <w:szCs w:val="24"/>
          <w:lang w:val="it-IT"/>
        </w:rPr>
        <w:t>, transport, unitate de cazare si masa</w:t>
      </w:r>
      <w:r w:rsidR="007C60FB">
        <w:rPr>
          <w:rFonts w:ascii="Times New Roman" w:hAnsi="Times New Roman"/>
          <w:sz w:val="24"/>
          <w:szCs w:val="24"/>
          <w:lang w:val="it-IT"/>
        </w:rPr>
        <w:t>, etc)</w:t>
      </w:r>
    </w:p>
    <w:p w:rsidR="00405DEC" w:rsidRDefault="00405DEC" w:rsidP="004262B1">
      <w:pPr>
        <w:pStyle w:val="DefaultText"/>
        <w:jc w:val="both"/>
        <w:rPr>
          <w:rFonts w:ascii="Times New Roman" w:hAnsi="Times New Roman"/>
          <w:i/>
          <w:iCs/>
          <w:sz w:val="24"/>
          <w:szCs w:val="24"/>
          <w:lang w:val="it-IT"/>
        </w:rPr>
      </w:pPr>
    </w:p>
    <w:p w:rsidR="00405DEC" w:rsidRPr="00AC2296" w:rsidRDefault="00405DEC" w:rsidP="004262B1">
      <w:pPr>
        <w:pStyle w:val="DefaultText"/>
        <w:jc w:val="both"/>
        <w:rPr>
          <w:rFonts w:ascii="Times New Roman" w:hAnsi="Times New Roman"/>
          <w:b/>
          <w:bCs/>
          <w:i/>
          <w:iCs/>
          <w:sz w:val="24"/>
          <w:szCs w:val="24"/>
          <w:lang w:val="es-ES"/>
        </w:rPr>
      </w:pPr>
      <w:r w:rsidRPr="00AC2296">
        <w:rPr>
          <w:rFonts w:ascii="Times New Roman" w:hAnsi="Times New Roman"/>
          <w:b/>
          <w:bCs/>
          <w:i/>
          <w:sz w:val="24"/>
          <w:szCs w:val="24"/>
          <w:lang w:val="es-ES"/>
        </w:rPr>
        <w:t xml:space="preserve">8. </w:t>
      </w:r>
      <w:r w:rsidRPr="00AC2296">
        <w:rPr>
          <w:rFonts w:ascii="Times New Roman" w:hAnsi="Times New Roman"/>
          <w:b/>
          <w:bCs/>
          <w:i/>
          <w:iCs/>
          <w:sz w:val="24"/>
          <w:szCs w:val="24"/>
          <w:lang w:val="es-ES"/>
        </w:rPr>
        <w:t>Documentele contractului</w:t>
      </w:r>
    </w:p>
    <w:p w:rsidR="00405DEC" w:rsidRPr="00E86056" w:rsidRDefault="00405DEC" w:rsidP="004262B1">
      <w:pPr>
        <w:pStyle w:val="DefaultText1"/>
        <w:jc w:val="both"/>
        <w:rPr>
          <w:lang w:val="es-ES"/>
        </w:rPr>
      </w:pPr>
      <w:r w:rsidRPr="00E86056">
        <w:rPr>
          <w:lang w:val="es-ES"/>
        </w:rPr>
        <w:t>8.1  - Documentele contractului  sunt reprezentate de :</w:t>
      </w:r>
    </w:p>
    <w:p w:rsidR="00E57818" w:rsidRPr="00E86056" w:rsidRDefault="006B1911" w:rsidP="00E57818">
      <w:pPr>
        <w:pStyle w:val="DefaultText"/>
        <w:jc w:val="both"/>
        <w:rPr>
          <w:rFonts w:ascii="Times New Roman" w:hAnsi="Times New Roman"/>
          <w:sz w:val="24"/>
          <w:szCs w:val="24"/>
          <w:lang w:val="it-IT"/>
        </w:rPr>
      </w:pPr>
      <w:r w:rsidRPr="00E86056">
        <w:rPr>
          <w:rFonts w:ascii="Times New Roman" w:hAnsi="Times New Roman"/>
          <w:sz w:val="24"/>
          <w:szCs w:val="24"/>
        </w:rPr>
        <w:t>a)</w:t>
      </w:r>
      <w:r w:rsidR="008E55DD">
        <w:rPr>
          <w:rFonts w:ascii="Times New Roman" w:hAnsi="Times New Roman"/>
          <w:sz w:val="24"/>
          <w:szCs w:val="24"/>
        </w:rPr>
        <w:t xml:space="preserve"> </w:t>
      </w:r>
      <w:r w:rsidR="00154CCC" w:rsidRPr="00E86056">
        <w:rPr>
          <w:rFonts w:ascii="Times New Roman" w:hAnsi="Times New Roman"/>
          <w:sz w:val="24"/>
          <w:szCs w:val="24"/>
          <w:lang w:val="it-IT"/>
        </w:rPr>
        <w:t>caietul de sarcini</w:t>
      </w:r>
      <w:r w:rsidR="00DA5773" w:rsidRPr="00E86056">
        <w:rPr>
          <w:rFonts w:ascii="Times New Roman" w:hAnsi="Times New Roman"/>
          <w:sz w:val="24"/>
          <w:szCs w:val="24"/>
          <w:lang w:val="it-IT"/>
        </w:rPr>
        <w:t xml:space="preserve"> privind </w:t>
      </w:r>
      <w:r w:rsidR="00732F1C" w:rsidRPr="00E86056">
        <w:rPr>
          <w:rFonts w:ascii="Times New Roman" w:hAnsi="Times New Roman"/>
          <w:sz w:val="24"/>
          <w:szCs w:val="24"/>
          <w:lang w:val="it-IT"/>
        </w:rPr>
        <w:t>servicii de formare profesionala si organizare cursuri  in cadrul proiectului ,,Administratie publica locala eficienta, transparenta si orientata catre cetatean in municipiul Turnu Magurele”, Cod SIPOCA 115/MySmis 110909</w:t>
      </w:r>
      <w:r w:rsidR="00E57818" w:rsidRPr="00E86056">
        <w:rPr>
          <w:rFonts w:ascii="Times New Roman" w:hAnsi="Times New Roman"/>
          <w:sz w:val="24"/>
          <w:szCs w:val="24"/>
          <w:lang w:val="it-IT"/>
        </w:rPr>
        <w:t>(toate cerintele caietului de sarcini sunt clauze obligatorii si trebuie respectate de catre prestator).</w:t>
      </w:r>
    </w:p>
    <w:p w:rsidR="009B74A8" w:rsidRPr="00E86056" w:rsidRDefault="006B1911" w:rsidP="009B74A8">
      <w:pPr>
        <w:pStyle w:val="DefaultText"/>
        <w:ind w:right="-1080"/>
        <w:jc w:val="both"/>
        <w:rPr>
          <w:rFonts w:ascii="Times New Roman" w:hAnsi="Times New Roman"/>
          <w:sz w:val="24"/>
          <w:szCs w:val="24"/>
          <w:lang w:val="es-ES"/>
        </w:rPr>
      </w:pPr>
      <w:r w:rsidRPr="00E86056">
        <w:rPr>
          <w:rFonts w:ascii="Times New Roman" w:hAnsi="Times New Roman"/>
          <w:sz w:val="24"/>
          <w:szCs w:val="24"/>
          <w:lang w:val="es-ES"/>
        </w:rPr>
        <w:t>b)</w:t>
      </w:r>
      <w:r w:rsidR="009B74A8" w:rsidRPr="00E86056">
        <w:rPr>
          <w:rFonts w:ascii="Times New Roman" w:hAnsi="Times New Roman"/>
          <w:sz w:val="24"/>
          <w:szCs w:val="24"/>
          <w:lang w:val="es-ES"/>
        </w:rPr>
        <w:t xml:space="preserve"> propunerea financiara</w:t>
      </w:r>
    </w:p>
    <w:p w:rsidR="00FF7438" w:rsidRPr="006B1911" w:rsidRDefault="00FF7438" w:rsidP="009B74A8">
      <w:pPr>
        <w:pStyle w:val="DefaultText"/>
        <w:ind w:right="-1080"/>
        <w:jc w:val="both"/>
        <w:rPr>
          <w:rFonts w:ascii="Times New Roman" w:hAnsi="Times New Roman"/>
          <w:color w:val="FF0000"/>
          <w:sz w:val="24"/>
          <w:szCs w:val="24"/>
          <w:lang w:val="es-ES"/>
        </w:rPr>
      </w:pPr>
    </w:p>
    <w:p w:rsidR="00B26746" w:rsidRPr="00BA43C8" w:rsidRDefault="00405DEC" w:rsidP="00B26746">
      <w:pPr>
        <w:pStyle w:val="DefaultText"/>
        <w:jc w:val="both"/>
        <w:rPr>
          <w:rFonts w:ascii="Times New Roman" w:hAnsi="Times New Roman"/>
          <w:b/>
          <w:bCs/>
          <w:i/>
          <w:iCs/>
          <w:sz w:val="24"/>
          <w:szCs w:val="24"/>
          <w:lang w:val="es-ES"/>
        </w:rPr>
      </w:pPr>
      <w:r w:rsidRPr="00C03F46">
        <w:rPr>
          <w:rFonts w:ascii="Times New Roman" w:hAnsi="Times New Roman"/>
          <w:b/>
          <w:bCs/>
          <w:i/>
          <w:sz w:val="24"/>
          <w:szCs w:val="24"/>
          <w:lang w:val="es-ES"/>
        </w:rPr>
        <w:t xml:space="preserve">9.  </w:t>
      </w:r>
      <w:r w:rsidRPr="00C03F46">
        <w:rPr>
          <w:rFonts w:ascii="Times New Roman" w:hAnsi="Times New Roman"/>
          <w:b/>
          <w:bCs/>
          <w:i/>
          <w:iCs/>
          <w:sz w:val="24"/>
          <w:szCs w:val="24"/>
          <w:lang w:val="es-ES"/>
        </w:rPr>
        <w:t>Obligaţiile</w:t>
      </w:r>
      <w:r w:rsidRPr="00BA43C8">
        <w:rPr>
          <w:rFonts w:ascii="Times New Roman" w:hAnsi="Times New Roman"/>
          <w:b/>
          <w:bCs/>
          <w:i/>
          <w:iCs/>
          <w:sz w:val="24"/>
          <w:szCs w:val="24"/>
          <w:lang w:val="es-ES"/>
        </w:rPr>
        <w:t xml:space="preserve"> principale ale prestatorului</w:t>
      </w:r>
    </w:p>
    <w:p w:rsidR="00405DEC" w:rsidRPr="00BA43C8" w:rsidRDefault="00405DEC" w:rsidP="00B26746">
      <w:pPr>
        <w:pStyle w:val="DefaultText"/>
        <w:jc w:val="both"/>
        <w:rPr>
          <w:rFonts w:ascii="Times New Roman" w:hAnsi="Times New Roman"/>
          <w:sz w:val="24"/>
          <w:szCs w:val="24"/>
        </w:rPr>
      </w:pPr>
      <w:r w:rsidRPr="00BA43C8">
        <w:rPr>
          <w:rFonts w:ascii="Times New Roman" w:hAnsi="Times New Roman"/>
          <w:sz w:val="24"/>
          <w:szCs w:val="24"/>
        </w:rPr>
        <w:t>9.1- Prestatorul</w:t>
      </w:r>
      <w:r w:rsidR="008E55DD">
        <w:rPr>
          <w:rFonts w:ascii="Times New Roman" w:hAnsi="Times New Roman"/>
          <w:sz w:val="24"/>
          <w:szCs w:val="24"/>
        </w:rPr>
        <w:t xml:space="preserve"> </w:t>
      </w:r>
      <w:r w:rsidR="00805CEB" w:rsidRPr="00BA43C8">
        <w:rPr>
          <w:rFonts w:ascii="Times New Roman" w:hAnsi="Times New Roman"/>
          <w:sz w:val="24"/>
          <w:szCs w:val="24"/>
          <w:lang w:val="it-IT"/>
        </w:rPr>
        <w:t>respect</w:t>
      </w:r>
      <w:r w:rsidR="00805CEB" w:rsidRPr="00BA43C8">
        <w:rPr>
          <w:rFonts w:ascii="Times New Roman" w:hAnsi="Times New Roman"/>
          <w:sz w:val="24"/>
          <w:szCs w:val="24"/>
        </w:rPr>
        <w:t>ă în integralitate prevederile caietului de sarcini</w:t>
      </w:r>
      <w:r w:rsidR="00927455" w:rsidRPr="00BA43C8">
        <w:rPr>
          <w:rFonts w:ascii="Times New Roman" w:hAnsi="Times New Roman"/>
          <w:sz w:val="24"/>
          <w:szCs w:val="24"/>
        </w:rPr>
        <w:t xml:space="preserve"> anexă la prezentul contract</w:t>
      </w:r>
      <w:r w:rsidR="00EA5CBF" w:rsidRPr="00BA43C8">
        <w:rPr>
          <w:rFonts w:ascii="Times New Roman" w:hAnsi="Times New Roman"/>
          <w:sz w:val="24"/>
          <w:szCs w:val="24"/>
        </w:rPr>
        <w:t xml:space="preserve"> și</w:t>
      </w:r>
      <w:r w:rsidRPr="00BA43C8">
        <w:rPr>
          <w:rFonts w:ascii="Times New Roman" w:hAnsi="Times New Roman"/>
          <w:sz w:val="24"/>
          <w:szCs w:val="24"/>
        </w:rPr>
        <w:t xml:space="preserve"> are urmatoarele obligații:</w:t>
      </w:r>
    </w:p>
    <w:p w:rsidR="00091260" w:rsidRPr="008E30A6" w:rsidRDefault="00091260" w:rsidP="00091260">
      <w:pPr>
        <w:pStyle w:val="Listparagraf"/>
        <w:numPr>
          <w:ilvl w:val="0"/>
          <w:numId w:val="11"/>
        </w:numPr>
        <w:spacing w:after="160" w:line="259" w:lineRule="auto"/>
        <w:contextualSpacing/>
        <w:jc w:val="both"/>
        <w:rPr>
          <w:rFonts w:ascii="Times New Roman" w:hAnsi="Times New Roman" w:cs="Times New Roman"/>
        </w:rPr>
      </w:pPr>
      <w:r w:rsidRPr="00BA43C8">
        <w:rPr>
          <w:rFonts w:ascii="Times New Roman" w:hAnsi="Times New Roman" w:cs="Times New Roman"/>
        </w:rPr>
        <w:t>Prestatorul este</w:t>
      </w:r>
      <w:r w:rsidRPr="008E30A6">
        <w:rPr>
          <w:rFonts w:ascii="Times New Roman" w:hAnsi="Times New Roman" w:cs="Times New Roman"/>
        </w:rPr>
        <w:t xml:space="preserve"> responsabil de calitatea formarii</w:t>
      </w:r>
    </w:p>
    <w:p w:rsidR="00091260" w:rsidRPr="008E30A6" w:rsidRDefault="00091260" w:rsidP="00091260">
      <w:pPr>
        <w:pStyle w:val="Listparagraf"/>
        <w:numPr>
          <w:ilvl w:val="0"/>
          <w:numId w:val="11"/>
        </w:numPr>
        <w:spacing w:after="160" w:line="259" w:lineRule="auto"/>
        <w:contextualSpacing/>
        <w:jc w:val="both"/>
        <w:rPr>
          <w:rFonts w:ascii="Times New Roman" w:hAnsi="Times New Roman" w:cs="Times New Roman"/>
          <w:bCs/>
          <w:iCs/>
        </w:rPr>
      </w:pPr>
      <w:r w:rsidRPr="008E30A6">
        <w:rPr>
          <w:rFonts w:ascii="Times New Roman" w:hAnsi="Times New Roman" w:cs="Times New Roman"/>
          <w:bCs/>
          <w:iCs/>
        </w:rPr>
        <w:t>Prestatorul este  responsabil cu analiza de nevoi la nivelul grupului tinta și elaborarea materielelor necesare formarii (documente de curs, prezentari powerpoint, materiale studii de caz, etc). Pe baza rezultatelor analizei de nevoi va fi stabilita tematica pentru fiecare curs in vederea utilizari</w:t>
      </w:r>
      <w:r w:rsidR="00917CC7">
        <w:rPr>
          <w:rFonts w:ascii="Times New Roman" w:hAnsi="Times New Roman" w:cs="Times New Roman"/>
          <w:bCs/>
          <w:iCs/>
        </w:rPr>
        <w:t>i unui management al calitatii</w:t>
      </w:r>
      <w:r w:rsidR="00692A70">
        <w:rPr>
          <w:rFonts w:ascii="Times New Roman" w:hAnsi="Times New Roman" w:cs="Times New Roman"/>
          <w:bCs/>
          <w:iCs/>
        </w:rPr>
        <w:t xml:space="preserve"> prin</w:t>
      </w:r>
      <w:r w:rsidR="00917CC7">
        <w:rPr>
          <w:rFonts w:ascii="Times New Roman" w:hAnsi="Times New Roman" w:cs="Times New Roman"/>
          <w:bCs/>
          <w:iCs/>
        </w:rPr>
        <w:t xml:space="preserve"> identificarea domeniilor </w:t>
      </w:r>
      <w:r w:rsidR="00692A70">
        <w:rPr>
          <w:rFonts w:ascii="Times New Roman" w:hAnsi="Times New Roman" w:cs="Times New Roman"/>
          <w:bCs/>
          <w:iCs/>
        </w:rPr>
        <w:t>de pregatire/calificare.</w:t>
      </w:r>
      <w:bookmarkStart w:id="0" w:name="_GoBack"/>
      <w:bookmarkEnd w:id="0"/>
    </w:p>
    <w:p w:rsidR="00091260" w:rsidRPr="008E30A6" w:rsidRDefault="00091260" w:rsidP="00091260">
      <w:pPr>
        <w:pStyle w:val="Listparagraf"/>
        <w:numPr>
          <w:ilvl w:val="0"/>
          <w:numId w:val="11"/>
        </w:numPr>
        <w:spacing w:after="160" w:line="259" w:lineRule="auto"/>
        <w:contextualSpacing/>
        <w:jc w:val="both"/>
        <w:rPr>
          <w:rFonts w:ascii="Times New Roman" w:hAnsi="Times New Roman" w:cs="Times New Roman"/>
        </w:rPr>
      </w:pPr>
      <w:r w:rsidRPr="008E30A6">
        <w:rPr>
          <w:rFonts w:ascii="Times New Roman" w:hAnsi="Times New Roman" w:cs="Times New Roman"/>
        </w:rPr>
        <w:t>In elaborarea materialelor de formare se vor face referiri la dezvoltarea durabila, protejarea mediului inconjurator, schimbări climatice si la utilizarea eficienta a resurselor existente; promovarea egalității de șanse.</w:t>
      </w:r>
    </w:p>
    <w:p w:rsidR="00091260" w:rsidRPr="008E30A6" w:rsidRDefault="00091260" w:rsidP="00091260">
      <w:pPr>
        <w:pStyle w:val="Listparagraf"/>
        <w:numPr>
          <w:ilvl w:val="0"/>
          <w:numId w:val="11"/>
        </w:numPr>
        <w:spacing w:after="160" w:line="259" w:lineRule="auto"/>
        <w:contextualSpacing/>
        <w:jc w:val="both"/>
        <w:rPr>
          <w:rFonts w:ascii="Times New Roman" w:hAnsi="Times New Roman" w:cs="Times New Roman"/>
        </w:rPr>
      </w:pPr>
      <w:r w:rsidRPr="008E30A6">
        <w:rPr>
          <w:rFonts w:ascii="Times New Roman" w:hAnsi="Times New Roman" w:cs="Times New Roman"/>
        </w:rPr>
        <w:t>Prestatorul va pune la dispozitia fiecarui cursant toate materialele didactice necesare si adaptate nevoilor specifice ale cursantilor si vor cuprinde informatii despre subiectele teoretice si practice ale cursului, structurate si detaliate astfel incat sa reiasa atingerea obiectivelor.</w:t>
      </w:r>
    </w:p>
    <w:p w:rsidR="00091260" w:rsidRPr="008E30A6" w:rsidRDefault="00091260" w:rsidP="00091260">
      <w:pPr>
        <w:pStyle w:val="Listparagraf"/>
        <w:numPr>
          <w:ilvl w:val="0"/>
          <w:numId w:val="11"/>
        </w:numPr>
        <w:spacing w:after="160" w:line="259" w:lineRule="auto"/>
        <w:contextualSpacing/>
        <w:jc w:val="both"/>
        <w:rPr>
          <w:rFonts w:ascii="Times New Roman" w:hAnsi="Times New Roman" w:cs="Times New Roman"/>
        </w:rPr>
      </w:pPr>
      <w:r w:rsidRPr="008E30A6">
        <w:rPr>
          <w:rFonts w:ascii="Times New Roman" w:hAnsi="Times New Roman" w:cs="Times New Roman"/>
        </w:rPr>
        <w:t>Toate materialele de curs vor respecta obligatoriu instructiunile privind identitatea vizuala POCA 2014 – 2020.</w:t>
      </w:r>
    </w:p>
    <w:p w:rsidR="00091260" w:rsidRPr="008E30A6" w:rsidRDefault="00091260" w:rsidP="00091260">
      <w:pPr>
        <w:pStyle w:val="Listparagraf"/>
        <w:numPr>
          <w:ilvl w:val="0"/>
          <w:numId w:val="11"/>
        </w:numPr>
        <w:spacing w:after="160" w:line="259" w:lineRule="auto"/>
        <w:contextualSpacing/>
        <w:jc w:val="both"/>
        <w:rPr>
          <w:rFonts w:ascii="Times New Roman" w:hAnsi="Times New Roman" w:cs="Times New Roman"/>
        </w:rPr>
      </w:pPr>
      <w:r w:rsidRPr="008E30A6">
        <w:rPr>
          <w:rFonts w:ascii="Times New Roman" w:hAnsi="Times New Roman" w:cs="Times New Roman"/>
        </w:rPr>
        <w:t>Prestatorul de formare va asigura toate conditiile ca, pe durata instruirii practice, cursantii sa parcurga programa de instruire practica, in conditiile de securitate a muncii.</w:t>
      </w:r>
    </w:p>
    <w:p w:rsidR="00091260" w:rsidRPr="008E30A6" w:rsidRDefault="00091260" w:rsidP="00091260">
      <w:pPr>
        <w:pStyle w:val="Listparagraf"/>
        <w:numPr>
          <w:ilvl w:val="0"/>
          <w:numId w:val="11"/>
        </w:numPr>
        <w:spacing w:after="160" w:line="259" w:lineRule="auto"/>
        <w:contextualSpacing/>
        <w:jc w:val="both"/>
        <w:rPr>
          <w:rFonts w:ascii="Times New Roman" w:hAnsi="Times New Roman" w:cs="Times New Roman"/>
        </w:rPr>
      </w:pPr>
      <w:r w:rsidRPr="008E30A6">
        <w:rPr>
          <w:rFonts w:ascii="Times New Roman" w:hAnsi="Times New Roman" w:cs="Times New Roman"/>
        </w:rPr>
        <w:t xml:space="preserve">Prestatorul va pregati pachetul formativ pentru cursurile de formare: documente de curs, fise de lucru, prezentari in powerpoint, liste de prezenta, materiale pentru activitatea practica, etc). </w:t>
      </w:r>
    </w:p>
    <w:p w:rsidR="00091260" w:rsidRPr="008E30A6" w:rsidRDefault="00091260" w:rsidP="00091260">
      <w:pPr>
        <w:pStyle w:val="Listparagraf"/>
        <w:numPr>
          <w:ilvl w:val="0"/>
          <w:numId w:val="11"/>
        </w:numPr>
        <w:spacing w:after="160" w:line="259" w:lineRule="auto"/>
        <w:contextualSpacing/>
        <w:jc w:val="both"/>
        <w:rPr>
          <w:rFonts w:ascii="Times New Roman" w:hAnsi="Times New Roman" w:cs="Times New Roman"/>
        </w:rPr>
      </w:pPr>
      <w:r w:rsidRPr="008E30A6">
        <w:rPr>
          <w:rFonts w:ascii="Times New Roman" w:hAnsi="Times New Roman" w:cs="Times New Roman"/>
        </w:rPr>
        <w:t>Tematicile care se doresc a fi abordate sunt din domenii similare implementarii sistemului de management al calitatii ISO.</w:t>
      </w:r>
    </w:p>
    <w:p w:rsidR="00091260" w:rsidRPr="008E30A6" w:rsidRDefault="00091260" w:rsidP="00091260">
      <w:pPr>
        <w:pStyle w:val="Listparagraf"/>
        <w:numPr>
          <w:ilvl w:val="0"/>
          <w:numId w:val="11"/>
        </w:numPr>
        <w:spacing w:after="160" w:line="259" w:lineRule="auto"/>
        <w:contextualSpacing/>
        <w:jc w:val="both"/>
        <w:rPr>
          <w:rFonts w:ascii="Times New Roman" w:hAnsi="Times New Roman" w:cs="Times New Roman"/>
        </w:rPr>
      </w:pPr>
      <w:r w:rsidRPr="008E30A6">
        <w:rPr>
          <w:rFonts w:ascii="Times New Roman" w:hAnsi="Times New Roman" w:cs="Times New Roman"/>
        </w:rPr>
        <w:t xml:space="preserve">Vor fi organizate cursuri de formare pentru grupe de 10 cursanti pe grupa in functie de analiza nevoilor la nivelul institutiei. Pentru fiecare tematica, cursurile se vor desfășura pe o perioadă de 5 zile. </w:t>
      </w:r>
    </w:p>
    <w:p w:rsidR="00091260" w:rsidRPr="008E30A6" w:rsidRDefault="00091260" w:rsidP="00091260">
      <w:pPr>
        <w:pStyle w:val="Listparagraf"/>
        <w:numPr>
          <w:ilvl w:val="0"/>
          <w:numId w:val="11"/>
        </w:numPr>
        <w:spacing w:after="160" w:line="259" w:lineRule="auto"/>
        <w:contextualSpacing/>
        <w:jc w:val="both"/>
        <w:rPr>
          <w:rFonts w:ascii="Times New Roman" w:hAnsi="Times New Roman" w:cs="Times New Roman"/>
        </w:rPr>
      </w:pPr>
      <w:r w:rsidRPr="008E30A6">
        <w:rPr>
          <w:rFonts w:ascii="Times New Roman" w:hAnsi="Times New Roman" w:cs="Times New Roman"/>
        </w:rPr>
        <w:t>Pentru a se asigura dezbaterea pe idei si a facilita transmiterea de informatii peer-to-peer, grupele vor conține atât persoane cu funcții de conducere, cât și persoane cu funcții de execuție.</w:t>
      </w:r>
    </w:p>
    <w:p w:rsidR="00091260" w:rsidRPr="008E30A6" w:rsidRDefault="00091260" w:rsidP="00091260">
      <w:pPr>
        <w:pStyle w:val="Listparagraf"/>
        <w:numPr>
          <w:ilvl w:val="0"/>
          <w:numId w:val="11"/>
        </w:numPr>
        <w:spacing w:after="160" w:line="259" w:lineRule="auto"/>
        <w:contextualSpacing/>
        <w:jc w:val="both"/>
        <w:rPr>
          <w:rFonts w:ascii="Times New Roman" w:hAnsi="Times New Roman" w:cs="Times New Roman"/>
        </w:rPr>
      </w:pPr>
      <w:r w:rsidRPr="008E30A6">
        <w:rPr>
          <w:rFonts w:ascii="Times New Roman" w:hAnsi="Times New Roman" w:cs="Times New Roman"/>
        </w:rPr>
        <w:t xml:space="preserve"> In cadrul fiecarei deschideri de curs formatorii vor face o scurta prezentare a principiilor orizontale (egalitate de sanse si dezvoltare durabila). </w:t>
      </w:r>
    </w:p>
    <w:p w:rsidR="00091260" w:rsidRPr="008E30A6" w:rsidRDefault="00091260" w:rsidP="00091260">
      <w:pPr>
        <w:pStyle w:val="Listparagraf"/>
        <w:numPr>
          <w:ilvl w:val="0"/>
          <w:numId w:val="11"/>
        </w:numPr>
        <w:spacing w:after="160" w:line="259" w:lineRule="auto"/>
        <w:contextualSpacing/>
        <w:jc w:val="both"/>
        <w:rPr>
          <w:rFonts w:ascii="Times New Roman" w:hAnsi="Times New Roman" w:cs="Times New Roman"/>
        </w:rPr>
      </w:pPr>
      <w:r w:rsidRPr="008E30A6">
        <w:rPr>
          <w:rFonts w:ascii="Times New Roman" w:hAnsi="Times New Roman" w:cs="Times New Roman"/>
        </w:rPr>
        <w:t xml:space="preserve">La finalul cursurilor de formare, participantii vor </w:t>
      </w:r>
      <w:r w:rsidR="008E30A6">
        <w:rPr>
          <w:rFonts w:ascii="Times New Roman" w:hAnsi="Times New Roman" w:cs="Times New Roman"/>
        </w:rPr>
        <w:t>primi</w:t>
      </w:r>
      <w:r w:rsidRPr="008E30A6">
        <w:rPr>
          <w:rFonts w:ascii="Times New Roman" w:hAnsi="Times New Roman" w:cs="Times New Roman"/>
        </w:rPr>
        <w:t xml:space="preserve"> certificate de formare, iar achizitorului i se vor transmite copii dupa acestea.</w:t>
      </w:r>
    </w:p>
    <w:p w:rsidR="00091260" w:rsidRPr="008E30A6" w:rsidRDefault="00091260" w:rsidP="00D611C7">
      <w:pPr>
        <w:pStyle w:val="Listparagraf"/>
        <w:numPr>
          <w:ilvl w:val="0"/>
          <w:numId w:val="11"/>
        </w:numPr>
        <w:spacing w:line="259" w:lineRule="auto"/>
        <w:contextualSpacing/>
        <w:jc w:val="both"/>
        <w:rPr>
          <w:rFonts w:ascii="Times New Roman" w:hAnsi="Times New Roman" w:cs="Times New Roman"/>
        </w:rPr>
      </w:pPr>
      <w:r w:rsidRPr="008E30A6">
        <w:rPr>
          <w:rFonts w:ascii="Times New Roman" w:hAnsi="Times New Roman" w:cs="Times New Roman"/>
        </w:rPr>
        <w:t>Pe parcursul desfasurarii activitatii de formare, experții contractati vor monitoriza activitatile desfasurate și vor elabora un raport de evaluare a rezultatelor obtinute.</w:t>
      </w:r>
    </w:p>
    <w:p w:rsidR="00405DEC" w:rsidRPr="004D16F6" w:rsidRDefault="00405DEC" w:rsidP="004262B1">
      <w:pPr>
        <w:pStyle w:val="DefaultText"/>
        <w:jc w:val="both"/>
        <w:rPr>
          <w:rFonts w:ascii="Times New Roman" w:hAnsi="Times New Roman"/>
          <w:sz w:val="24"/>
          <w:szCs w:val="24"/>
          <w:lang w:val="it-IT"/>
        </w:rPr>
      </w:pPr>
      <w:r w:rsidRPr="004D16F6">
        <w:rPr>
          <w:rFonts w:ascii="Times New Roman" w:hAnsi="Times New Roman"/>
          <w:sz w:val="24"/>
          <w:szCs w:val="24"/>
          <w:lang w:val="it-IT"/>
        </w:rPr>
        <w:lastRenderedPageBreak/>
        <w:t>9.2 - Prestatorul se obligă să despagubească achizitorul împotriva oricăror:</w:t>
      </w:r>
    </w:p>
    <w:p w:rsidR="00405DEC" w:rsidRPr="004D16F6" w:rsidRDefault="00405DEC" w:rsidP="004262B1">
      <w:pPr>
        <w:pStyle w:val="DefaultText"/>
        <w:numPr>
          <w:ilvl w:val="7"/>
          <w:numId w:val="3"/>
        </w:numPr>
        <w:ind w:left="0" w:firstLine="0"/>
        <w:jc w:val="both"/>
        <w:rPr>
          <w:rFonts w:ascii="Times New Roman" w:hAnsi="Times New Roman"/>
          <w:sz w:val="24"/>
          <w:szCs w:val="24"/>
          <w:lang w:val="it-IT"/>
        </w:rPr>
      </w:pPr>
      <w:r w:rsidRPr="004D16F6">
        <w:rPr>
          <w:rFonts w:ascii="Times New Roman" w:hAnsi="Times New Roman"/>
          <w:sz w:val="24"/>
          <w:szCs w:val="24"/>
          <w:lang w:val="it-IT"/>
        </w:rPr>
        <w:t>reclamaţii şi acţiuni în justiţie, ce rezultă din încalcarea unor drepturi de proprietate intelectuală (brevete, nume, mărci înregistrate etc.), legate de echipamentele, materialele, instalaţiile sau utilajele folosite pentru sau în legatură cu produsele achiziţionate, şi</w:t>
      </w:r>
    </w:p>
    <w:p w:rsidR="00405DEC" w:rsidRPr="004D16F6" w:rsidRDefault="00405DEC" w:rsidP="004262B1">
      <w:pPr>
        <w:pStyle w:val="DefaultText"/>
        <w:numPr>
          <w:ilvl w:val="7"/>
          <w:numId w:val="3"/>
        </w:numPr>
        <w:ind w:left="0" w:firstLine="0"/>
        <w:jc w:val="both"/>
        <w:rPr>
          <w:rFonts w:ascii="Times New Roman" w:hAnsi="Times New Roman"/>
          <w:sz w:val="24"/>
          <w:szCs w:val="24"/>
          <w:lang w:val="it-IT"/>
        </w:rPr>
      </w:pPr>
      <w:r w:rsidRPr="004D16F6">
        <w:rPr>
          <w:rFonts w:ascii="Times New Roman" w:hAnsi="Times New Roman"/>
          <w:sz w:val="24"/>
          <w:szCs w:val="24"/>
          <w:lang w:val="it-IT"/>
        </w:rPr>
        <w:t>daune-interese, costuri, taxe şi cheltuieli de orice natură, aferente, cu excepţia situaţiei în care o astfel de încalcare rezultă din respectarea caietului de sarcini întocmit de către achizitor.</w:t>
      </w:r>
    </w:p>
    <w:p w:rsidR="004D16F6" w:rsidRDefault="00D611C7" w:rsidP="004D16F6">
      <w:pPr>
        <w:ind w:right="216"/>
        <w:jc w:val="both"/>
        <w:rPr>
          <w:rFonts w:ascii="Times New Roman" w:hAnsi="Times New Roman" w:cs="Times New Roman"/>
          <w:spacing w:val="4"/>
        </w:rPr>
      </w:pPr>
      <w:r w:rsidRPr="004D16F6">
        <w:rPr>
          <w:rFonts w:ascii="Times New Roman" w:hAnsi="Times New Roman" w:cs="Times New Roman"/>
        </w:rPr>
        <w:t>9.3. Referitor la securitatea muncii prestatorul se obligă s</w:t>
      </w:r>
      <w:r w:rsidRPr="004D16F6">
        <w:rPr>
          <w:rFonts w:ascii="Times New Roman" w:hAnsi="Times New Roman" w:cs="Times New Roman"/>
          <w:spacing w:val="4"/>
        </w:rPr>
        <w:t>ă respecte reglementările legale în vigoare referitoare la securitatea şi sănătatea în muncă</w:t>
      </w:r>
      <w:r w:rsidR="004D16F6" w:rsidRPr="004D16F6">
        <w:rPr>
          <w:rFonts w:ascii="Times New Roman" w:hAnsi="Times New Roman" w:cs="Times New Roman"/>
          <w:spacing w:val="4"/>
        </w:rPr>
        <w:t>.</w:t>
      </w:r>
    </w:p>
    <w:p w:rsidR="00C03F46" w:rsidRPr="004D16F6" w:rsidRDefault="00C03F46" w:rsidP="004D16F6">
      <w:pPr>
        <w:ind w:right="216"/>
        <w:jc w:val="both"/>
        <w:rPr>
          <w:rFonts w:ascii="Times New Roman" w:hAnsi="Times New Roman" w:cs="Times New Roman"/>
          <w:spacing w:val="4"/>
        </w:rPr>
      </w:pPr>
    </w:p>
    <w:p w:rsidR="00405DEC" w:rsidRPr="00466B6B" w:rsidRDefault="00405DEC" w:rsidP="004262B1">
      <w:pPr>
        <w:pStyle w:val="DefaultText"/>
        <w:jc w:val="both"/>
        <w:rPr>
          <w:rFonts w:ascii="Times New Roman" w:hAnsi="Times New Roman"/>
          <w:b/>
          <w:bCs/>
          <w:i/>
          <w:iCs/>
          <w:sz w:val="24"/>
          <w:szCs w:val="24"/>
          <w:lang w:val="es-ES"/>
        </w:rPr>
      </w:pPr>
      <w:r w:rsidRPr="00C03F46">
        <w:rPr>
          <w:rFonts w:ascii="Times New Roman" w:hAnsi="Times New Roman"/>
          <w:b/>
          <w:bCs/>
          <w:i/>
          <w:sz w:val="24"/>
          <w:szCs w:val="24"/>
          <w:lang w:val="es-ES"/>
        </w:rPr>
        <w:t>10.</w:t>
      </w:r>
      <w:r w:rsidRPr="00466B6B">
        <w:rPr>
          <w:rFonts w:ascii="Times New Roman" w:hAnsi="Times New Roman"/>
          <w:b/>
          <w:bCs/>
          <w:i/>
          <w:iCs/>
          <w:sz w:val="24"/>
          <w:szCs w:val="24"/>
          <w:lang w:val="es-ES"/>
        </w:rPr>
        <w:t>Obligaţiile principale ale achizitorului</w:t>
      </w:r>
    </w:p>
    <w:p w:rsidR="003F0BA5" w:rsidRPr="00281248" w:rsidRDefault="00405DEC" w:rsidP="00281248">
      <w:pPr>
        <w:pStyle w:val="DefaultText"/>
        <w:jc w:val="both"/>
        <w:rPr>
          <w:rFonts w:ascii="Times New Roman" w:hAnsi="Times New Roman"/>
          <w:noProof w:val="0"/>
          <w:sz w:val="24"/>
          <w:szCs w:val="24"/>
        </w:rPr>
      </w:pPr>
      <w:r w:rsidRPr="00281248">
        <w:rPr>
          <w:rFonts w:ascii="Times New Roman" w:hAnsi="Times New Roman"/>
          <w:noProof w:val="0"/>
          <w:sz w:val="24"/>
          <w:szCs w:val="24"/>
        </w:rPr>
        <w:t xml:space="preserve">10.1 - </w:t>
      </w:r>
      <w:r w:rsidR="003F0BA5" w:rsidRPr="00281248">
        <w:rPr>
          <w:rFonts w:ascii="Times New Roman" w:hAnsi="Times New Roman"/>
          <w:noProof w:val="0"/>
          <w:sz w:val="24"/>
          <w:szCs w:val="24"/>
        </w:rPr>
        <w:t>Achizitorul se obligă să recepționeze și să platească serviciile prestate în conformitate cu prevederile prezentului contract</w:t>
      </w:r>
    </w:p>
    <w:p w:rsidR="00380A15" w:rsidRPr="00DE7670" w:rsidRDefault="00380A15" w:rsidP="004262B1">
      <w:pPr>
        <w:pStyle w:val="DefaultText"/>
        <w:jc w:val="both"/>
        <w:rPr>
          <w:rFonts w:ascii="Times New Roman" w:hAnsi="Times New Roman"/>
          <w:i/>
          <w:iCs/>
          <w:color w:val="FF0000"/>
          <w:sz w:val="24"/>
          <w:szCs w:val="24"/>
          <w:lang w:val="es-ES"/>
        </w:rPr>
      </w:pPr>
    </w:p>
    <w:p w:rsidR="00405DEC" w:rsidRPr="00391C45" w:rsidRDefault="00405DEC" w:rsidP="004262B1">
      <w:pPr>
        <w:pStyle w:val="DefaultText"/>
        <w:jc w:val="both"/>
        <w:rPr>
          <w:rFonts w:ascii="Times New Roman" w:hAnsi="Times New Roman"/>
          <w:b/>
          <w:bCs/>
          <w:i/>
          <w:iCs/>
          <w:sz w:val="24"/>
          <w:szCs w:val="24"/>
          <w:lang w:val="es-ES"/>
        </w:rPr>
      </w:pPr>
      <w:r w:rsidRPr="00C03F46">
        <w:rPr>
          <w:rFonts w:ascii="Times New Roman" w:hAnsi="Times New Roman"/>
          <w:b/>
          <w:bCs/>
          <w:i/>
          <w:sz w:val="24"/>
          <w:szCs w:val="24"/>
          <w:lang w:val="es-ES"/>
        </w:rPr>
        <w:t>11.</w:t>
      </w:r>
      <w:r w:rsidRPr="00391C45">
        <w:rPr>
          <w:rFonts w:ascii="Times New Roman" w:hAnsi="Times New Roman"/>
          <w:b/>
          <w:bCs/>
          <w:i/>
          <w:iCs/>
          <w:sz w:val="24"/>
          <w:szCs w:val="24"/>
          <w:lang w:val="es-ES"/>
        </w:rPr>
        <w:t>Rezilierea contractului</w:t>
      </w:r>
    </w:p>
    <w:p w:rsidR="00405DEC" w:rsidRPr="00391C45" w:rsidRDefault="00405DEC" w:rsidP="004262B1">
      <w:pPr>
        <w:pStyle w:val="DefaultText"/>
        <w:jc w:val="both"/>
        <w:rPr>
          <w:rFonts w:ascii="Times New Roman" w:hAnsi="Times New Roman"/>
          <w:noProof w:val="0"/>
          <w:sz w:val="24"/>
          <w:szCs w:val="24"/>
        </w:rPr>
      </w:pPr>
      <w:r w:rsidRPr="00391C45">
        <w:rPr>
          <w:rFonts w:ascii="Times New Roman" w:hAnsi="Times New Roman"/>
          <w:sz w:val="24"/>
          <w:szCs w:val="24"/>
          <w:lang w:val="es-ES"/>
        </w:rPr>
        <w:t>11.1 -</w:t>
      </w:r>
      <w:r w:rsidRPr="00391C45">
        <w:rPr>
          <w:rFonts w:ascii="Times New Roman" w:hAnsi="Times New Roman"/>
          <w:noProof w:val="0"/>
          <w:sz w:val="24"/>
          <w:szCs w:val="24"/>
        </w:rPr>
        <w:t>Nerespectarea obligaţiilor asumate prin prezentul contract de către una dintre părţi, în mod culpabil şi repetat, dă dreptul părţii lezate de a considera contractul de drept reziliat.</w:t>
      </w:r>
    </w:p>
    <w:p w:rsidR="00405DEC" w:rsidRPr="00391C45" w:rsidRDefault="00405DEC" w:rsidP="004262B1">
      <w:pPr>
        <w:pStyle w:val="DefaultText"/>
        <w:jc w:val="both"/>
        <w:rPr>
          <w:rFonts w:ascii="Times New Roman" w:hAnsi="Times New Roman"/>
          <w:noProof w:val="0"/>
          <w:sz w:val="24"/>
          <w:szCs w:val="24"/>
        </w:rPr>
      </w:pPr>
      <w:r w:rsidRPr="00391C45">
        <w:rPr>
          <w:rFonts w:ascii="Times New Roman" w:hAnsi="Times New Roman"/>
          <w:noProof w:val="0"/>
          <w:sz w:val="24"/>
          <w:szCs w:val="24"/>
        </w:rPr>
        <w:t>11.2 - Nerespectarea de către una din părți, din culpa sa exclusiva, a obligațiilor asumate prin prezentul contract, da dreptul celeilalte părți  de a rezilia contractul și de a pretinde plata de daune-interese, al caror cuantum se va stabilli în conformitate cu prevederile   legale în vigoare.</w:t>
      </w:r>
    </w:p>
    <w:p w:rsidR="00405DEC" w:rsidRPr="00391C45" w:rsidRDefault="00405DEC" w:rsidP="004262B1">
      <w:pPr>
        <w:pStyle w:val="DefaultText"/>
        <w:jc w:val="both"/>
        <w:rPr>
          <w:rFonts w:ascii="Times New Roman" w:hAnsi="Times New Roman"/>
          <w:noProof w:val="0"/>
          <w:sz w:val="24"/>
          <w:szCs w:val="24"/>
        </w:rPr>
      </w:pPr>
      <w:r w:rsidRPr="00391C45">
        <w:rPr>
          <w:rFonts w:ascii="Times New Roman" w:hAnsi="Times New Roman"/>
          <w:noProof w:val="0"/>
          <w:sz w:val="24"/>
          <w:szCs w:val="24"/>
        </w:rPr>
        <w:t>11.3 - Rezilierea va opera de plin drept la expirarea unui termen de 10 zile de la transmiterea notificarii scrise de către partea lezată, daca partea în culpa nu-si îndeplineste obligațiile asumate în acest termen.Imediat după primirea notificării de reziliere a contractului, prestatorul va lua toate masurile necesare pentru a opri executarea obligaţiilor sale de o manieră promptă şi organizată, în aşa fel încât costurile să fie minime</w:t>
      </w:r>
    </w:p>
    <w:p w:rsidR="00405DEC" w:rsidRPr="00391C45" w:rsidRDefault="00405DEC" w:rsidP="004262B1">
      <w:pPr>
        <w:ind w:right="-7"/>
        <w:jc w:val="both"/>
        <w:rPr>
          <w:rFonts w:ascii="Times New Roman" w:hAnsi="Times New Roman" w:cs="Times New Roman"/>
          <w:lang w:val="it-IT"/>
        </w:rPr>
      </w:pPr>
      <w:r w:rsidRPr="00391C45">
        <w:rPr>
          <w:rFonts w:ascii="Times New Roman" w:hAnsi="Times New Roman" w:cs="Times New Roman"/>
          <w:lang w:val="it-IT"/>
        </w:rPr>
        <w:t>11.4 - Achizitorul își rezervă dreptul de a denunța unilateral contractul de servicii, în cel mult 30 de zile de la aparitia unor circumstante care nu au putut fi prevazute la data încheierii contractului si care conduc la modificarea clauzelor contractuale în așa măsură încât îndeplinirea contractului respectiv ar fi contrară interesului public.</w:t>
      </w:r>
    </w:p>
    <w:p w:rsidR="00405DEC" w:rsidRPr="00391C45" w:rsidRDefault="00405DEC" w:rsidP="004262B1">
      <w:pPr>
        <w:jc w:val="both"/>
        <w:rPr>
          <w:rFonts w:ascii="Times New Roman" w:hAnsi="Times New Roman" w:cs="Times New Roman"/>
        </w:rPr>
      </w:pPr>
      <w:r w:rsidRPr="00391C45">
        <w:rPr>
          <w:rFonts w:ascii="Times New Roman" w:hAnsi="Times New Roman" w:cs="Times New Roman"/>
          <w:lang w:val="it-IT"/>
        </w:rPr>
        <w:t xml:space="preserve">11.5 - Achizitorul are dreptul de a solicita oricând incetarea contractului, printr-o notificare scrisă adresată prestatorului, fără nici o compensație, dacă acesta este declarat în faliment, cu condiția ca această anulare să nu prejudicieze sau să afecteze dreptul la acțiune sau despagubire pentru prestator. </w:t>
      </w:r>
    </w:p>
    <w:p w:rsidR="00405DEC" w:rsidRPr="00391C45" w:rsidRDefault="00405DEC" w:rsidP="004262B1">
      <w:pPr>
        <w:ind w:right="-7"/>
        <w:jc w:val="both"/>
        <w:rPr>
          <w:rFonts w:ascii="Times New Roman" w:hAnsi="Times New Roman" w:cs="Times New Roman"/>
          <w:lang w:val="fr-FR"/>
        </w:rPr>
      </w:pPr>
      <w:r w:rsidRPr="00391C45">
        <w:rPr>
          <w:rFonts w:ascii="Times New Roman" w:hAnsi="Times New Roman" w:cs="Times New Roman"/>
          <w:lang w:val="it-IT"/>
        </w:rPr>
        <w:t xml:space="preserve">11.6 </w:t>
      </w:r>
      <w:r w:rsidRPr="00391C45">
        <w:rPr>
          <w:rFonts w:ascii="Times New Roman" w:hAnsi="Times New Roman" w:cs="Times New Roman"/>
          <w:lang w:val="fr-FR"/>
        </w:rPr>
        <w:t>– În cazurile prevazute la punctele 11.4 si 11.5, prestatorul are dreptul de a pretinde numai plata corespunzatoare pentru partea din contract  îndeplinită pâna la data denunțării unilaterale a contractului.</w:t>
      </w:r>
    </w:p>
    <w:p w:rsidR="00405DEC" w:rsidRPr="00391C45" w:rsidRDefault="00405DEC" w:rsidP="004262B1">
      <w:pPr>
        <w:ind w:right="-7"/>
        <w:jc w:val="both"/>
        <w:rPr>
          <w:rFonts w:ascii="Times New Roman" w:hAnsi="Times New Roman" w:cs="Times New Roman"/>
          <w:lang w:val="fr-FR"/>
        </w:rPr>
      </w:pPr>
      <w:r w:rsidRPr="00391C45">
        <w:rPr>
          <w:rFonts w:ascii="Times New Roman" w:hAnsi="Times New Roman" w:cs="Times New Roman"/>
          <w:lang w:val="it-IT"/>
        </w:rPr>
        <w:t xml:space="preserve">11.7 </w:t>
      </w:r>
      <w:r w:rsidRPr="00391C45">
        <w:rPr>
          <w:rFonts w:ascii="Times New Roman" w:hAnsi="Times New Roman" w:cs="Times New Roman"/>
          <w:lang w:val="fr-FR"/>
        </w:rPr>
        <w:t>– Părțile au convenit de comun acord ca prezentul contract sa înceteze de plin drept,  în temeiul unui pact comisoriu, cu punerea în întarziere a Prestatorului, fără alte formalități si fără intervenția instanței de judecată, în următoarele situații:</w:t>
      </w:r>
    </w:p>
    <w:p w:rsidR="00405DEC" w:rsidRPr="00391C45" w:rsidRDefault="00405DEC" w:rsidP="004262B1">
      <w:pPr>
        <w:ind w:right="-7"/>
        <w:jc w:val="both"/>
        <w:rPr>
          <w:rFonts w:ascii="Times New Roman" w:hAnsi="Times New Roman" w:cs="Times New Roman"/>
          <w:lang w:val="fr-FR"/>
        </w:rPr>
      </w:pPr>
      <w:r w:rsidRPr="00391C45">
        <w:rPr>
          <w:rFonts w:ascii="Times New Roman" w:hAnsi="Times New Roman" w:cs="Times New Roman"/>
          <w:lang w:val="fr-FR"/>
        </w:rPr>
        <w:t>a) dacă prestatorului îi sunt retrase sau nu obține autorizațiile, avizele sau orice alte documente necesare executării obligațiilor contractuale, prevăzute în oferă;</w:t>
      </w:r>
    </w:p>
    <w:p w:rsidR="00405DEC" w:rsidRPr="00391C45" w:rsidRDefault="00405DEC" w:rsidP="004262B1">
      <w:pPr>
        <w:ind w:right="-7"/>
        <w:jc w:val="both"/>
        <w:rPr>
          <w:rFonts w:ascii="Times New Roman" w:hAnsi="Times New Roman" w:cs="Times New Roman"/>
          <w:lang w:val="fr-FR"/>
        </w:rPr>
      </w:pPr>
      <w:r w:rsidRPr="00391C45">
        <w:rPr>
          <w:rFonts w:ascii="Times New Roman" w:hAnsi="Times New Roman" w:cs="Times New Roman"/>
          <w:lang w:val="fr-FR"/>
        </w:rPr>
        <w:t>b) nu isi îndeplineste obligațiile prevazute la art. 9.1 din prezentul contract.</w:t>
      </w:r>
    </w:p>
    <w:p w:rsidR="00405DEC" w:rsidRPr="00391C45" w:rsidRDefault="00405DEC" w:rsidP="004262B1">
      <w:pPr>
        <w:ind w:right="-7"/>
        <w:jc w:val="both"/>
        <w:rPr>
          <w:rFonts w:ascii="Times New Roman" w:hAnsi="Times New Roman" w:cs="Times New Roman"/>
          <w:lang w:val="fr-FR"/>
        </w:rPr>
      </w:pPr>
      <w:r w:rsidRPr="00391C45">
        <w:rPr>
          <w:rFonts w:ascii="Times New Roman" w:hAnsi="Times New Roman" w:cs="Times New Roman"/>
          <w:lang w:val="it-IT"/>
        </w:rPr>
        <w:t xml:space="preserve">11.8 </w:t>
      </w:r>
      <w:r w:rsidRPr="00391C45">
        <w:rPr>
          <w:rFonts w:ascii="Times New Roman" w:hAnsi="Times New Roman" w:cs="Times New Roman"/>
          <w:lang w:val="fr-FR"/>
        </w:rPr>
        <w:t>– Încălcarea de către una din părți a obligațiilor sale, dupa ce a fost notificată, în scris,de cealaltă parte ca o noua nerespectare a obligațiilor contractuale va conduce la rezilierea contractului.</w:t>
      </w:r>
    </w:p>
    <w:p w:rsidR="00405DEC" w:rsidRPr="00391C45" w:rsidRDefault="00405DEC" w:rsidP="004262B1">
      <w:pPr>
        <w:jc w:val="both"/>
        <w:rPr>
          <w:rFonts w:ascii="Times New Roman" w:hAnsi="Times New Roman" w:cs="Times New Roman"/>
          <w:lang w:val="fr-FR"/>
        </w:rPr>
      </w:pPr>
      <w:r w:rsidRPr="00391C45">
        <w:rPr>
          <w:rFonts w:ascii="Times New Roman" w:hAnsi="Times New Roman" w:cs="Times New Roman"/>
          <w:lang w:val="fr-FR"/>
        </w:rPr>
        <w:t>11.9 - Prezentul contract încetează fără intervețtia instanțelor de judecată, într-una din următoarele situații:</w:t>
      </w:r>
    </w:p>
    <w:p w:rsidR="00405DEC" w:rsidRPr="00391C45" w:rsidRDefault="00405DEC" w:rsidP="004262B1">
      <w:pPr>
        <w:jc w:val="both"/>
        <w:rPr>
          <w:rFonts w:ascii="Times New Roman" w:hAnsi="Times New Roman" w:cs="Times New Roman"/>
          <w:lang w:val="fr-FR"/>
        </w:rPr>
      </w:pPr>
      <w:r w:rsidRPr="00391C45">
        <w:rPr>
          <w:rFonts w:ascii="Times New Roman" w:hAnsi="Times New Roman" w:cs="Times New Roman"/>
          <w:lang w:val="fr-FR"/>
        </w:rPr>
        <w:t>a) expirarea duratei stipulate în contract , inclusiv a duratei de prelungire a acestuia, prin act adițional;</w:t>
      </w:r>
    </w:p>
    <w:p w:rsidR="00405DEC" w:rsidRPr="00391C45" w:rsidRDefault="00405DEC" w:rsidP="004262B1">
      <w:pPr>
        <w:jc w:val="both"/>
        <w:rPr>
          <w:rFonts w:ascii="Times New Roman" w:hAnsi="Times New Roman" w:cs="Times New Roman"/>
          <w:lang w:val="fr-FR"/>
        </w:rPr>
      </w:pPr>
      <w:r w:rsidRPr="00391C45">
        <w:rPr>
          <w:rFonts w:ascii="Times New Roman" w:hAnsi="Times New Roman" w:cs="Times New Roman"/>
          <w:lang w:val="fr-FR"/>
        </w:rPr>
        <w:t>b) prin acordul părților;</w:t>
      </w:r>
    </w:p>
    <w:p w:rsidR="00405DEC" w:rsidRPr="00391C45" w:rsidRDefault="00405DEC" w:rsidP="004262B1">
      <w:pPr>
        <w:jc w:val="both"/>
        <w:rPr>
          <w:rFonts w:ascii="Times New Roman" w:hAnsi="Times New Roman" w:cs="Times New Roman"/>
          <w:lang w:val="fr-FR"/>
        </w:rPr>
      </w:pPr>
      <w:r w:rsidRPr="00391C45">
        <w:rPr>
          <w:rFonts w:ascii="Times New Roman" w:hAnsi="Times New Roman" w:cs="Times New Roman"/>
          <w:lang w:val="fr-FR"/>
        </w:rPr>
        <w:t>c) prin reziliere în conditiile legii și cele din prezentul contract, de către una din părți urmare a neideplinirii obligațiilor contractuale de către cealaltă parte, cu condiția notificării prealabile a celeilalte părți în termenul prevazut la pct. 11.10;</w:t>
      </w:r>
    </w:p>
    <w:p w:rsidR="00405DEC" w:rsidRPr="00391C45" w:rsidRDefault="00405DEC" w:rsidP="004262B1">
      <w:pPr>
        <w:jc w:val="both"/>
        <w:rPr>
          <w:rFonts w:ascii="Times New Roman" w:hAnsi="Times New Roman" w:cs="Times New Roman"/>
          <w:lang w:val="fr-FR"/>
        </w:rPr>
      </w:pPr>
      <w:r w:rsidRPr="00391C45">
        <w:rPr>
          <w:rFonts w:ascii="Times New Roman" w:hAnsi="Times New Roman" w:cs="Times New Roman"/>
          <w:lang w:val="fr-FR"/>
        </w:rPr>
        <w:t>d) prin   sau dizolvarea uneia dintre părți din contract;</w:t>
      </w:r>
    </w:p>
    <w:p w:rsidR="00405DEC" w:rsidRPr="00391C45" w:rsidRDefault="00405DEC" w:rsidP="004262B1">
      <w:pPr>
        <w:jc w:val="both"/>
        <w:rPr>
          <w:rFonts w:ascii="Times New Roman" w:hAnsi="Times New Roman" w:cs="Times New Roman"/>
          <w:lang w:val="fr-FR"/>
        </w:rPr>
      </w:pPr>
      <w:r w:rsidRPr="00391C45">
        <w:rPr>
          <w:rFonts w:ascii="Times New Roman" w:hAnsi="Times New Roman" w:cs="Times New Roman"/>
          <w:lang w:val="fr-FR"/>
        </w:rPr>
        <w:t>e) prin denuntarea unilaterala de către una dintre părți cu conditia unei notificari prealabile a celeilate părți în termenul prevazut la pct. 11.10;</w:t>
      </w:r>
    </w:p>
    <w:p w:rsidR="00405DEC" w:rsidRPr="00391C45" w:rsidRDefault="00405DEC" w:rsidP="004262B1">
      <w:pPr>
        <w:jc w:val="both"/>
        <w:rPr>
          <w:rFonts w:ascii="Times New Roman" w:hAnsi="Times New Roman" w:cs="Times New Roman"/>
          <w:lang w:val="fr-FR"/>
        </w:rPr>
      </w:pPr>
      <w:r w:rsidRPr="00391C45">
        <w:rPr>
          <w:rFonts w:ascii="Times New Roman" w:hAnsi="Times New Roman" w:cs="Times New Roman"/>
          <w:lang w:val="fr-FR"/>
        </w:rPr>
        <w:t>f) alte clauze prevazute de legislația în vigoare.</w:t>
      </w:r>
    </w:p>
    <w:p w:rsidR="00405DEC" w:rsidRPr="00391C45" w:rsidRDefault="00405DEC" w:rsidP="004262B1">
      <w:pPr>
        <w:jc w:val="both"/>
        <w:rPr>
          <w:rFonts w:ascii="Times New Roman" w:hAnsi="Times New Roman" w:cs="Times New Roman"/>
          <w:lang w:val="fr-FR"/>
        </w:rPr>
      </w:pPr>
      <w:r w:rsidRPr="00391C45">
        <w:rPr>
          <w:rFonts w:ascii="Times New Roman" w:hAnsi="Times New Roman" w:cs="Times New Roman"/>
          <w:lang w:val="fr-FR"/>
        </w:rPr>
        <w:t>11.10 - Partea care invoca încetarea contractului va notifica celeilalte părți cauza de încetare cu minimum 10 zile înainte de data la care urmează să-și producă efectele.</w:t>
      </w:r>
    </w:p>
    <w:p w:rsidR="00405DEC" w:rsidRPr="00391C45" w:rsidRDefault="00405DEC" w:rsidP="002E2B9C">
      <w:pPr>
        <w:autoSpaceDE w:val="0"/>
        <w:autoSpaceDN w:val="0"/>
        <w:adjustRightInd w:val="0"/>
        <w:ind w:right="180"/>
        <w:jc w:val="both"/>
        <w:rPr>
          <w:rFonts w:ascii="Times New Roman" w:hAnsi="Times New Roman" w:cs="Times New Roman"/>
          <w:lang w:val="fr-FR"/>
        </w:rPr>
      </w:pPr>
      <w:r w:rsidRPr="00391C45">
        <w:rPr>
          <w:rFonts w:ascii="Times New Roman" w:hAnsi="Times New Roman" w:cs="Times New Roman"/>
          <w:lang w:val="fr-FR"/>
        </w:rPr>
        <w:t>11.11 - Prevederile acestui articol nu înlătura răspunderea părții care în mod culpabil a cauzat încetarea contractului .</w:t>
      </w:r>
    </w:p>
    <w:p w:rsidR="002550EB" w:rsidRPr="00DE7670" w:rsidRDefault="002550EB" w:rsidP="002E2B9C">
      <w:pPr>
        <w:autoSpaceDE w:val="0"/>
        <w:autoSpaceDN w:val="0"/>
        <w:adjustRightInd w:val="0"/>
        <w:ind w:right="180"/>
        <w:jc w:val="both"/>
        <w:rPr>
          <w:rFonts w:ascii="Times New Roman" w:hAnsi="Times New Roman" w:cs="Times New Roman"/>
          <w:b/>
          <w:bCs/>
          <w:i/>
          <w:iCs/>
          <w:color w:val="FF0000"/>
        </w:rPr>
      </w:pPr>
    </w:p>
    <w:p w:rsidR="00405DEC" w:rsidRPr="00344737" w:rsidRDefault="00405DEC" w:rsidP="00E41CC4">
      <w:pPr>
        <w:pStyle w:val="DefaultText"/>
        <w:jc w:val="center"/>
        <w:rPr>
          <w:rFonts w:ascii="Times New Roman" w:hAnsi="Times New Roman"/>
          <w:b/>
          <w:bCs/>
          <w:i/>
          <w:iCs/>
          <w:sz w:val="24"/>
          <w:szCs w:val="24"/>
        </w:rPr>
      </w:pPr>
      <w:r w:rsidRPr="00344737">
        <w:rPr>
          <w:rFonts w:ascii="Times New Roman" w:hAnsi="Times New Roman"/>
          <w:b/>
          <w:bCs/>
          <w:i/>
          <w:iCs/>
          <w:sz w:val="24"/>
          <w:szCs w:val="24"/>
        </w:rPr>
        <w:t>Clauze specifice</w:t>
      </w:r>
    </w:p>
    <w:p w:rsidR="002550EB" w:rsidRPr="00344737" w:rsidRDefault="002550EB" w:rsidP="00E41CC4">
      <w:pPr>
        <w:pStyle w:val="DefaultText"/>
        <w:jc w:val="center"/>
        <w:rPr>
          <w:rFonts w:ascii="Times New Roman" w:hAnsi="Times New Roman"/>
          <w:b/>
          <w:bCs/>
          <w:i/>
          <w:iCs/>
          <w:sz w:val="24"/>
          <w:szCs w:val="24"/>
        </w:rPr>
      </w:pPr>
    </w:p>
    <w:p w:rsidR="00405DEC" w:rsidRPr="00344737" w:rsidRDefault="00405DEC" w:rsidP="004262B1">
      <w:pPr>
        <w:pStyle w:val="DefaultText"/>
        <w:jc w:val="both"/>
        <w:rPr>
          <w:rFonts w:ascii="Times New Roman" w:hAnsi="Times New Roman"/>
          <w:b/>
          <w:bCs/>
          <w:i/>
          <w:iCs/>
          <w:sz w:val="24"/>
          <w:szCs w:val="24"/>
          <w:lang w:val="it-IT"/>
        </w:rPr>
      </w:pPr>
      <w:r w:rsidRPr="00344737">
        <w:rPr>
          <w:rFonts w:ascii="Times New Roman" w:hAnsi="Times New Roman"/>
          <w:b/>
          <w:bCs/>
          <w:i/>
          <w:iCs/>
          <w:sz w:val="24"/>
          <w:szCs w:val="24"/>
          <w:lang w:val="it-IT"/>
        </w:rPr>
        <w:t>12. Alte resposabilităţi ale prestatorului</w:t>
      </w:r>
    </w:p>
    <w:p w:rsidR="00405DEC" w:rsidRPr="00344737" w:rsidRDefault="00405DEC" w:rsidP="004262B1">
      <w:pPr>
        <w:pStyle w:val="DefaultText"/>
        <w:jc w:val="both"/>
        <w:rPr>
          <w:rFonts w:ascii="Times New Roman" w:hAnsi="Times New Roman"/>
          <w:sz w:val="24"/>
          <w:szCs w:val="24"/>
          <w:lang w:val="it-IT"/>
        </w:rPr>
      </w:pPr>
      <w:r w:rsidRPr="00344737">
        <w:rPr>
          <w:rFonts w:ascii="Times New Roman" w:hAnsi="Times New Roman"/>
          <w:sz w:val="24"/>
          <w:szCs w:val="24"/>
          <w:lang w:val="it-IT"/>
        </w:rPr>
        <w:t>12.1</w:t>
      </w:r>
      <w:r w:rsidRPr="00344737">
        <w:rPr>
          <w:rFonts w:ascii="Times New Roman" w:hAnsi="Times New Roman"/>
          <w:b/>
          <w:bCs/>
          <w:sz w:val="24"/>
          <w:szCs w:val="24"/>
          <w:lang w:val="it-IT"/>
        </w:rPr>
        <w:t xml:space="preserve"> - </w:t>
      </w:r>
      <w:r w:rsidRPr="00344737">
        <w:rPr>
          <w:rFonts w:ascii="Times New Roman" w:hAnsi="Times New Roman"/>
          <w:sz w:val="24"/>
          <w:szCs w:val="24"/>
          <w:lang w:val="it-IT"/>
        </w:rPr>
        <w:t xml:space="preserve">Prestatorul are obligaţia de a </w:t>
      </w:r>
      <w:r w:rsidR="00B13B42">
        <w:rPr>
          <w:rFonts w:ascii="Times New Roman" w:hAnsi="Times New Roman"/>
          <w:sz w:val="24"/>
          <w:szCs w:val="24"/>
          <w:lang w:val="it-IT"/>
        </w:rPr>
        <w:t>presta</w:t>
      </w:r>
      <w:r w:rsidRPr="00344737">
        <w:rPr>
          <w:rFonts w:ascii="Times New Roman" w:hAnsi="Times New Roman"/>
          <w:sz w:val="24"/>
          <w:szCs w:val="24"/>
          <w:lang w:val="it-IT"/>
        </w:rPr>
        <w:t xml:space="preserve"> serviciile prevăzute în contract cu profesionalismul şi promptitudinea cuvenite angajamentului asumat.</w:t>
      </w:r>
    </w:p>
    <w:p w:rsidR="00405DEC" w:rsidRPr="00344737" w:rsidRDefault="00405DEC" w:rsidP="004262B1">
      <w:pPr>
        <w:pStyle w:val="DefaultText"/>
        <w:jc w:val="both"/>
        <w:rPr>
          <w:rFonts w:ascii="Times New Roman" w:hAnsi="Times New Roman"/>
          <w:sz w:val="24"/>
          <w:szCs w:val="24"/>
          <w:lang w:val="it-IT"/>
        </w:rPr>
      </w:pPr>
      <w:r w:rsidRPr="00344737">
        <w:rPr>
          <w:rFonts w:ascii="Times New Roman" w:hAnsi="Times New Roman"/>
          <w:sz w:val="24"/>
          <w:szCs w:val="24"/>
          <w:lang w:val="it-IT"/>
        </w:rPr>
        <w:t xml:space="preserve">12.2 -  Prestatorul este pe deplin responsabil pentru </w:t>
      </w:r>
      <w:r w:rsidR="005C053B" w:rsidRPr="00344737">
        <w:rPr>
          <w:rFonts w:ascii="Times New Roman" w:hAnsi="Times New Roman"/>
          <w:sz w:val="24"/>
          <w:szCs w:val="24"/>
          <w:lang w:val="it-IT"/>
        </w:rPr>
        <w:t>prestarea</w:t>
      </w:r>
      <w:r w:rsidRPr="00344737">
        <w:rPr>
          <w:rFonts w:ascii="Times New Roman" w:hAnsi="Times New Roman"/>
          <w:sz w:val="24"/>
          <w:szCs w:val="24"/>
          <w:lang w:val="it-IT"/>
        </w:rPr>
        <w:t xml:space="preserve"> serviciilor pe toată durata contractului. </w:t>
      </w:r>
    </w:p>
    <w:p w:rsidR="00405DEC" w:rsidRPr="00344737" w:rsidRDefault="00B13B42" w:rsidP="00A95448">
      <w:pPr>
        <w:jc w:val="both"/>
        <w:rPr>
          <w:rFonts w:ascii="Times New Roman" w:hAnsi="Times New Roman"/>
        </w:rPr>
      </w:pPr>
      <w:r>
        <w:rPr>
          <w:rFonts w:ascii="Times New Roman" w:hAnsi="Times New Roman" w:cs="Times New Roman"/>
          <w:lang w:val="it-IT"/>
        </w:rPr>
        <w:t xml:space="preserve">12.3 - </w:t>
      </w:r>
      <w:r w:rsidR="00405DEC" w:rsidRPr="00344737">
        <w:rPr>
          <w:rFonts w:ascii="Times New Roman" w:hAnsi="Times New Roman" w:cs="Times New Roman"/>
          <w:lang w:val="it-IT"/>
        </w:rPr>
        <w:t xml:space="preserve"> Prestatorul  va  presta  orice  obligaţii  stabilite  de  legislaţia în vigoare pentru </w:t>
      </w:r>
      <w:r w:rsidR="00A95448" w:rsidRPr="00344737">
        <w:rPr>
          <w:rFonts w:ascii="Times New Roman" w:eastAsia="Calibri" w:hAnsi="Times New Roman" w:cs="Times New Roman"/>
          <w:noProof/>
          <w:lang w:val="es-ES"/>
        </w:rPr>
        <w:t>servicii</w:t>
      </w:r>
      <w:r w:rsidR="00E80928" w:rsidRPr="00344737">
        <w:rPr>
          <w:rFonts w:ascii="Times New Roman" w:eastAsia="Calibri" w:hAnsi="Times New Roman" w:cs="Times New Roman"/>
          <w:noProof/>
          <w:lang w:val="es-ES"/>
        </w:rPr>
        <w:t>l</w:t>
      </w:r>
      <w:r>
        <w:rPr>
          <w:rFonts w:ascii="Times New Roman" w:eastAsia="Calibri" w:hAnsi="Times New Roman" w:cs="Times New Roman"/>
          <w:noProof/>
          <w:lang w:val="es-ES"/>
        </w:rPr>
        <w:t>e</w:t>
      </w:r>
      <w:r w:rsidR="00A95448" w:rsidRPr="00344737">
        <w:rPr>
          <w:rFonts w:ascii="Times New Roman" w:hAnsi="Times New Roman"/>
        </w:rPr>
        <w:t>de formare prof</w:t>
      </w:r>
      <w:r w:rsidR="00D93551">
        <w:rPr>
          <w:rFonts w:ascii="Times New Roman" w:hAnsi="Times New Roman"/>
        </w:rPr>
        <w:t xml:space="preserve">esionala si organizare cursuri </w:t>
      </w:r>
      <w:r w:rsidR="00A95448" w:rsidRPr="00344737">
        <w:rPr>
          <w:rFonts w:ascii="Times New Roman" w:hAnsi="Times New Roman"/>
        </w:rPr>
        <w:t>in cadrul proiectului ,,Administratie publica locala eficienta, transparenta si orientata catre cetatean in municipiul Turnu Magurele”, Cod SIPOCA 115/MySmis 110909.</w:t>
      </w:r>
    </w:p>
    <w:p w:rsidR="00405DEC" w:rsidRPr="00223F58" w:rsidRDefault="00405DEC" w:rsidP="004262B1">
      <w:pPr>
        <w:pStyle w:val="DefaultText"/>
        <w:jc w:val="both"/>
        <w:rPr>
          <w:rFonts w:ascii="Times New Roman" w:hAnsi="Times New Roman"/>
          <w:sz w:val="24"/>
          <w:szCs w:val="24"/>
          <w:lang w:val="it-IT"/>
        </w:rPr>
      </w:pPr>
      <w:r w:rsidRPr="00223F58">
        <w:rPr>
          <w:rFonts w:ascii="Times New Roman" w:hAnsi="Times New Roman"/>
          <w:sz w:val="24"/>
          <w:szCs w:val="24"/>
          <w:lang w:val="it-IT"/>
        </w:rPr>
        <w:t xml:space="preserve">12.4 - Prestatorul va trata toate documentele şi informaţiile primite în legătură cu contractul ca având caracter confidenţial şi – cu excepţia cazurilor în care acest lucru este necesar pentru buna derulare a  contractului şi atingerea obiectivelor acestuia - nu va publica sau dezvălui orice aspecte ale prezentului contract şi nu va divulga orice informaţie obţinută de la achizitor fără acordul prealabil, în scris, al acestuia, transmis prin managerul de contract. De asemenea, nu va utiliza aceste informaţii şi nu va face referiri la acestea în prestarea unor servicii pentru alţii. În cazul în care există divergenţe de opinie între prestator şi achizitor cu privire la necesitatea publicării/dezvăluirii anumitor informaţii în scopul derulării contractului, decizia achizitorului în aceste situaţii este finală şi neapelabilă. </w:t>
      </w:r>
    </w:p>
    <w:p w:rsidR="00405DEC" w:rsidRPr="003568DD" w:rsidRDefault="00405DEC" w:rsidP="004262B1">
      <w:pPr>
        <w:jc w:val="both"/>
        <w:rPr>
          <w:rFonts w:ascii="Times New Roman" w:hAnsi="Times New Roman" w:cs="Times New Roman"/>
          <w:lang w:val="it-IT" w:eastAsia="en-US"/>
        </w:rPr>
      </w:pPr>
      <w:r w:rsidRPr="003568DD">
        <w:rPr>
          <w:rFonts w:ascii="Times New Roman" w:hAnsi="Times New Roman" w:cs="Times New Roman"/>
          <w:lang w:val="it-IT" w:eastAsia="en-US"/>
        </w:rPr>
        <w:t xml:space="preserve">12.5 - Prestatorul, se obligă să menţină secretul profesional pe întreaga durată a acestui contract şi după încetarea acestuia. În acest sens, </w:t>
      </w:r>
      <w:r w:rsidR="00223F58" w:rsidRPr="003568DD">
        <w:rPr>
          <w:rFonts w:ascii="Times New Roman" w:hAnsi="Times New Roman" w:cs="Times New Roman"/>
          <w:lang w:val="it-IT" w:eastAsia="en-US"/>
        </w:rPr>
        <w:t xml:space="preserve">în </w:t>
      </w:r>
      <w:r w:rsidRPr="003568DD">
        <w:rPr>
          <w:rFonts w:ascii="Times New Roman" w:hAnsi="Times New Roman" w:cs="Times New Roman"/>
          <w:lang w:val="it-IT" w:eastAsia="en-US"/>
        </w:rPr>
        <w:t>afară de cazul în care achizitorul consimte în scris la aceasta, prestatorul  nu va comunica oricărei terţe părţi nici o informaţie confidenţială obţinută sau descoperită pe durata contractului şi nu vor face publice nici o informaţie sau recomandare formulată în executarea contractului sau ca rezultat al prestării serviciilor. De asemenea, prestatorul se obligă să nu utilizeze informaţiile furnizate lui sau obţinute pe parcursul derulării contractului şi/sau rezultatele studiilor, testelor şi cercetărilor desfăşurate pe parcursul şi în scopul executării acestui contract într-un mod care aduce sau este de natură a cauza prejudicii achizitorului.</w:t>
      </w:r>
    </w:p>
    <w:p w:rsidR="00405DEC" w:rsidRPr="003568DD" w:rsidRDefault="00405DEC" w:rsidP="004262B1">
      <w:pPr>
        <w:jc w:val="both"/>
        <w:rPr>
          <w:rFonts w:ascii="Times New Roman" w:hAnsi="Times New Roman" w:cs="Times New Roman"/>
          <w:lang w:val="it-IT" w:eastAsia="en-US"/>
        </w:rPr>
      </w:pPr>
      <w:r w:rsidRPr="003568DD">
        <w:rPr>
          <w:rFonts w:ascii="Times New Roman" w:hAnsi="Times New Roman" w:cs="Times New Roman"/>
          <w:lang w:val="it-IT" w:eastAsia="en-US"/>
        </w:rPr>
        <w:t xml:space="preserve">12.6 - Prestatorul va lua toate măsurile necesare pentru a preveni sau îndepărta orice situaţie care are sau poate avea ca efect compromiterea executării acestui contract în mod obiectiv şi imparţial. Astfel de situaţii pot apărea ca rezultat al intereselor economice, afinităţilor politice sau naţionale, legăturilor de familie sau emoţionale, or al altor legături sau interese comune. Oricare ar fi situaţia, apariţia unui conflict de interese trebuie notificată de către prestator imediat achizitorului, în scris. </w:t>
      </w:r>
    </w:p>
    <w:p w:rsidR="00405DEC" w:rsidRPr="003568DD" w:rsidRDefault="00405DEC" w:rsidP="002632CF">
      <w:pPr>
        <w:jc w:val="both"/>
        <w:rPr>
          <w:rFonts w:ascii="Times New Roman" w:hAnsi="Times New Roman" w:cs="Times New Roman"/>
          <w:b/>
          <w:bCs/>
          <w:i/>
          <w:iCs/>
          <w:lang w:val="es-ES"/>
        </w:rPr>
      </w:pPr>
    </w:p>
    <w:p w:rsidR="00405DEC" w:rsidRPr="003568DD" w:rsidRDefault="00405DEC" w:rsidP="004262B1">
      <w:pPr>
        <w:pStyle w:val="DefaultText"/>
        <w:jc w:val="both"/>
        <w:rPr>
          <w:rFonts w:ascii="Times New Roman" w:hAnsi="Times New Roman"/>
          <w:b/>
          <w:bCs/>
          <w:i/>
          <w:iCs/>
          <w:sz w:val="24"/>
          <w:szCs w:val="24"/>
          <w:lang w:val="es-ES"/>
        </w:rPr>
      </w:pPr>
      <w:r w:rsidRPr="003568DD">
        <w:rPr>
          <w:rFonts w:ascii="Times New Roman" w:hAnsi="Times New Roman"/>
          <w:b/>
          <w:bCs/>
          <w:i/>
          <w:iCs/>
          <w:sz w:val="24"/>
          <w:szCs w:val="24"/>
          <w:lang w:val="es-ES"/>
        </w:rPr>
        <w:t>13. Alte responsabilităţi ale achizitorului</w:t>
      </w:r>
    </w:p>
    <w:p w:rsidR="00405DEC" w:rsidRPr="003568DD" w:rsidRDefault="00405DEC" w:rsidP="002632CF">
      <w:pPr>
        <w:jc w:val="both"/>
        <w:rPr>
          <w:rFonts w:ascii="Times New Roman" w:hAnsi="Times New Roman" w:cs="Times New Roman"/>
          <w:b/>
          <w:bCs/>
          <w:i/>
          <w:iCs/>
          <w:lang w:val="es-ES"/>
        </w:rPr>
      </w:pPr>
      <w:r w:rsidRPr="003568DD">
        <w:rPr>
          <w:rFonts w:ascii="Times New Roman" w:hAnsi="Times New Roman" w:cs="Times New Roman"/>
          <w:lang w:val="fr-FR" w:eastAsia="en-US"/>
        </w:rPr>
        <w:t>13.1 - Achizitorul se obligă să pună la dispoziţia prestatorului orice facilităţi şi/sau informaţii pe care acesta le-a cerut  şi pe care le considera necesare îndeplinirii contractului.</w:t>
      </w:r>
    </w:p>
    <w:p w:rsidR="003F0BA5" w:rsidRPr="00DE7670" w:rsidRDefault="003F0BA5" w:rsidP="004262B1">
      <w:pPr>
        <w:pStyle w:val="DefaultText"/>
        <w:jc w:val="both"/>
        <w:rPr>
          <w:rFonts w:ascii="Times New Roman" w:hAnsi="Times New Roman"/>
          <w:b/>
          <w:bCs/>
          <w:i/>
          <w:iCs/>
          <w:color w:val="FF0000"/>
          <w:sz w:val="24"/>
          <w:szCs w:val="24"/>
          <w:lang w:val="es-ES"/>
        </w:rPr>
      </w:pPr>
    </w:p>
    <w:p w:rsidR="00405DEC" w:rsidRPr="003568DD" w:rsidRDefault="00405DEC" w:rsidP="004262B1">
      <w:pPr>
        <w:pStyle w:val="DefaultText"/>
        <w:jc w:val="both"/>
        <w:rPr>
          <w:rFonts w:ascii="Times New Roman" w:hAnsi="Times New Roman"/>
          <w:b/>
          <w:bCs/>
          <w:i/>
          <w:iCs/>
          <w:sz w:val="24"/>
          <w:szCs w:val="24"/>
          <w:lang w:val="es-ES"/>
        </w:rPr>
      </w:pPr>
      <w:r w:rsidRPr="003568DD">
        <w:rPr>
          <w:rFonts w:ascii="Times New Roman" w:hAnsi="Times New Roman"/>
          <w:b/>
          <w:bCs/>
          <w:i/>
          <w:iCs/>
          <w:sz w:val="24"/>
          <w:szCs w:val="24"/>
          <w:lang w:val="es-ES"/>
        </w:rPr>
        <w:t xml:space="preserve">14. Recepţie şi verificări </w:t>
      </w:r>
    </w:p>
    <w:p w:rsidR="00405DEC" w:rsidRPr="003568DD" w:rsidRDefault="00405DEC" w:rsidP="004262B1">
      <w:pPr>
        <w:pStyle w:val="DefaultText"/>
        <w:jc w:val="both"/>
        <w:rPr>
          <w:rFonts w:ascii="Times New Roman" w:hAnsi="Times New Roman"/>
          <w:sz w:val="24"/>
          <w:szCs w:val="24"/>
          <w:lang w:val="es-ES"/>
        </w:rPr>
      </w:pPr>
      <w:r w:rsidRPr="003568DD">
        <w:rPr>
          <w:rFonts w:ascii="Times New Roman" w:hAnsi="Times New Roman"/>
          <w:sz w:val="24"/>
          <w:szCs w:val="24"/>
          <w:lang w:val="es-ES"/>
        </w:rPr>
        <w:t xml:space="preserve">14.1 </w:t>
      </w:r>
      <w:r w:rsidR="003F3BF6" w:rsidRPr="003568DD">
        <w:rPr>
          <w:rFonts w:ascii="Times New Roman" w:hAnsi="Times New Roman"/>
        </w:rPr>
        <w:t xml:space="preserve">– </w:t>
      </w:r>
      <w:r w:rsidRPr="003568DD">
        <w:rPr>
          <w:rFonts w:ascii="Times New Roman" w:hAnsi="Times New Roman"/>
          <w:sz w:val="24"/>
          <w:szCs w:val="24"/>
          <w:lang w:val="es-ES"/>
        </w:rPr>
        <w:t xml:space="preserve">Achizitorul are dreptul de a verifica modul de prestare  prin </w:t>
      </w:r>
      <w:r w:rsidRPr="003568DD">
        <w:rPr>
          <w:rFonts w:ascii="Times New Roman" w:hAnsi="Times New Roman"/>
          <w:noProof w:val="0"/>
          <w:sz w:val="24"/>
          <w:szCs w:val="24"/>
        </w:rPr>
        <w:t xml:space="preserve">Serviciul Dezvoltare Locală si Investitii </w:t>
      </w:r>
      <w:r w:rsidRPr="003568DD">
        <w:rPr>
          <w:rFonts w:ascii="Times New Roman" w:hAnsi="Times New Roman"/>
          <w:sz w:val="24"/>
          <w:szCs w:val="24"/>
          <w:lang w:val="es-ES"/>
        </w:rPr>
        <w:t>din cadrul Primăriei municipiului Turnu Măgurele.</w:t>
      </w:r>
    </w:p>
    <w:p w:rsidR="00405DEC" w:rsidRPr="003568DD" w:rsidRDefault="00405DEC" w:rsidP="004262B1">
      <w:pPr>
        <w:jc w:val="both"/>
        <w:rPr>
          <w:rFonts w:ascii="Times New Roman" w:hAnsi="Times New Roman" w:cs="Times New Roman"/>
        </w:rPr>
      </w:pPr>
      <w:r w:rsidRPr="003568DD">
        <w:rPr>
          <w:rFonts w:ascii="Times New Roman" w:hAnsi="Times New Roman" w:cs="Times New Roman"/>
        </w:rPr>
        <w:t xml:space="preserve">14.2 </w:t>
      </w:r>
      <w:r w:rsidR="003F3BF6" w:rsidRPr="003568DD">
        <w:rPr>
          <w:rFonts w:ascii="Times New Roman" w:hAnsi="Times New Roman" w:cs="Times New Roman"/>
        </w:rPr>
        <w:t xml:space="preserve">– </w:t>
      </w:r>
      <w:r w:rsidRPr="003568DD">
        <w:rPr>
          <w:rFonts w:ascii="Times New Roman" w:hAnsi="Times New Roman" w:cs="Times New Roman"/>
        </w:rPr>
        <w:t>Verificările vor fi efectuate în conformitate cu prevederile din prezentul contract.</w:t>
      </w:r>
    </w:p>
    <w:p w:rsidR="00405DEC" w:rsidRPr="003568DD" w:rsidRDefault="00405DEC" w:rsidP="004262B1">
      <w:pPr>
        <w:jc w:val="both"/>
        <w:rPr>
          <w:rFonts w:ascii="Times New Roman" w:hAnsi="Times New Roman" w:cs="Times New Roman"/>
        </w:rPr>
      </w:pPr>
      <w:r w:rsidRPr="003568DD">
        <w:rPr>
          <w:rFonts w:ascii="Times New Roman" w:hAnsi="Times New Roman" w:cs="Times New Roman"/>
        </w:rPr>
        <w:t>14.3– În cazul unor obiecții din partea achizitorului, acestea vor fi comunicate, în scris, prestatorului,                                                                         în termen de 5 zile.</w:t>
      </w:r>
    </w:p>
    <w:p w:rsidR="00405DEC" w:rsidRDefault="00405DEC" w:rsidP="004262B1">
      <w:pPr>
        <w:jc w:val="both"/>
        <w:rPr>
          <w:rFonts w:ascii="Times New Roman" w:hAnsi="Times New Roman" w:cs="Times New Roman"/>
        </w:rPr>
      </w:pPr>
      <w:r w:rsidRPr="003568DD">
        <w:rPr>
          <w:rFonts w:ascii="Times New Roman" w:hAnsi="Times New Roman" w:cs="Times New Roman"/>
        </w:rPr>
        <w:t>14.4 – Prestatorul se va conforma cerințelor exprimate în scris de achizitor, în termen de 3 zile de la notificare.</w:t>
      </w:r>
    </w:p>
    <w:p w:rsidR="003D7440" w:rsidRDefault="003D7440" w:rsidP="004262B1">
      <w:pPr>
        <w:jc w:val="both"/>
        <w:rPr>
          <w:rFonts w:ascii="Times New Roman" w:hAnsi="Times New Roman" w:cs="Times New Roman"/>
        </w:rPr>
      </w:pPr>
    </w:p>
    <w:p w:rsidR="00405DEC" w:rsidRPr="000233E6" w:rsidRDefault="00405DEC" w:rsidP="004262B1">
      <w:pPr>
        <w:pStyle w:val="DefaultText"/>
        <w:jc w:val="both"/>
        <w:rPr>
          <w:rFonts w:ascii="Times New Roman" w:hAnsi="Times New Roman"/>
          <w:b/>
          <w:bCs/>
          <w:i/>
          <w:iCs/>
          <w:sz w:val="24"/>
          <w:szCs w:val="24"/>
          <w:lang w:val="es-ES"/>
        </w:rPr>
      </w:pPr>
      <w:r w:rsidRPr="000233E6">
        <w:rPr>
          <w:rFonts w:ascii="Times New Roman" w:hAnsi="Times New Roman"/>
          <w:b/>
          <w:bCs/>
          <w:i/>
          <w:iCs/>
          <w:sz w:val="24"/>
          <w:szCs w:val="24"/>
          <w:lang w:val="es-ES"/>
        </w:rPr>
        <w:t>15. Începere, finalizare, întârzieri, sistare</w:t>
      </w:r>
    </w:p>
    <w:p w:rsidR="00405DEC" w:rsidRPr="00545CEC" w:rsidRDefault="00405DEC" w:rsidP="00545CEC">
      <w:pPr>
        <w:pStyle w:val="DefaultText2"/>
        <w:jc w:val="both"/>
      </w:pPr>
      <w:r w:rsidRPr="000233E6">
        <w:rPr>
          <w:lang w:val="es-ES"/>
        </w:rPr>
        <w:t xml:space="preserve">15.1 -  </w:t>
      </w:r>
      <w:r w:rsidRPr="00545CEC">
        <w:t>Prestatorul are obligaţia de a începe prestarea serviciilor, conform prevederilor clauzei nr. 7.1.</w:t>
      </w:r>
    </w:p>
    <w:p w:rsidR="00405DEC" w:rsidRPr="00EC08CE" w:rsidRDefault="00405DEC" w:rsidP="004262B1">
      <w:pPr>
        <w:pStyle w:val="DefaultText"/>
        <w:jc w:val="both"/>
        <w:rPr>
          <w:rFonts w:ascii="Times New Roman" w:hAnsi="Times New Roman"/>
          <w:sz w:val="24"/>
          <w:szCs w:val="24"/>
          <w:lang w:val="es-ES"/>
        </w:rPr>
      </w:pPr>
      <w:r w:rsidRPr="00EC08CE">
        <w:rPr>
          <w:rFonts w:ascii="Times New Roman" w:hAnsi="Times New Roman"/>
          <w:sz w:val="24"/>
          <w:szCs w:val="24"/>
          <w:lang w:val="es-ES"/>
        </w:rPr>
        <w:t>15.</w:t>
      </w:r>
      <w:r w:rsidR="00DF592D">
        <w:rPr>
          <w:rFonts w:ascii="Times New Roman" w:hAnsi="Times New Roman"/>
          <w:sz w:val="24"/>
          <w:szCs w:val="24"/>
          <w:lang w:val="es-ES"/>
        </w:rPr>
        <w:t>2</w:t>
      </w:r>
      <w:r w:rsidRPr="00EC08CE">
        <w:rPr>
          <w:rFonts w:ascii="Times New Roman" w:hAnsi="Times New Roman"/>
          <w:sz w:val="24"/>
          <w:szCs w:val="24"/>
          <w:lang w:val="es-ES"/>
        </w:rPr>
        <w:t xml:space="preserve"> - (1) Serviciile prestate în baza contractului sau, dacă este cazul, oricare </w:t>
      </w:r>
      <w:r w:rsidR="00066415" w:rsidRPr="00EC08CE">
        <w:rPr>
          <w:rFonts w:ascii="Times New Roman" w:hAnsi="Times New Roman"/>
          <w:sz w:val="24"/>
          <w:szCs w:val="24"/>
          <w:lang w:val="es-ES"/>
        </w:rPr>
        <w:t>parte</w:t>
      </w:r>
      <w:r w:rsidRPr="00EC08CE">
        <w:rPr>
          <w:rFonts w:ascii="Times New Roman" w:hAnsi="Times New Roman"/>
          <w:sz w:val="24"/>
          <w:szCs w:val="24"/>
          <w:lang w:val="es-ES"/>
        </w:rPr>
        <w:t xml:space="preserve"> a acestora prevazută a fi terminată într-o perioadă stabilită, trebuie finalizate în termenul convenit de p</w:t>
      </w:r>
      <w:r w:rsidR="00EC08CE" w:rsidRPr="00EC08CE">
        <w:rPr>
          <w:rFonts w:ascii="Times New Roman" w:hAnsi="Times New Roman"/>
          <w:sz w:val="24"/>
          <w:szCs w:val="24"/>
          <w:lang w:val="es-ES"/>
        </w:rPr>
        <w:t>ă</w:t>
      </w:r>
      <w:r w:rsidRPr="00EC08CE">
        <w:rPr>
          <w:rFonts w:ascii="Times New Roman" w:hAnsi="Times New Roman"/>
          <w:sz w:val="24"/>
          <w:szCs w:val="24"/>
          <w:lang w:val="es-ES"/>
        </w:rPr>
        <w:t>rţi, termen care se calculează de la data începerii prestării serviciilor.</w:t>
      </w:r>
    </w:p>
    <w:p w:rsidR="00405DEC" w:rsidRPr="00EC08CE" w:rsidRDefault="00405DEC" w:rsidP="004262B1">
      <w:pPr>
        <w:pStyle w:val="DefaultText"/>
        <w:jc w:val="both"/>
        <w:rPr>
          <w:rFonts w:ascii="Times New Roman" w:hAnsi="Times New Roman"/>
          <w:sz w:val="24"/>
          <w:szCs w:val="24"/>
        </w:rPr>
      </w:pPr>
      <w:r w:rsidRPr="00EC08CE">
        <w:rPr>
          <w:rFonts w:ascii="Times New Roman" w:hAnsi="Times New Roman"/>
          <w:sz w:val="24"/>
          <w:szCs w:val="24"/>
        </w:rPr>
        <w:t xml:space="preserve">(2) În cazul în care: </w:t>
      </w:r>
    </w:p>
    <w:p w:rsidR="00405DEC" w:rsidRPr="00EC08CE" w:rsidRDefault="00405DEC" w:rsidP="004262B1">
      <w:pPr>
        <w:pStyle w:val="DefaultText"/>
        <w:numPr>
          <w:ilvl w:val="7"/>
          <w:numId w:val="4"/>
        </w:numPr>
        <w:jc w:val="both"/>
        <w:rPr>
          <w:rFonts w:ascii="Times New Roman" w:hAnsi="Times New Roman"/>
          <w:sz w:val="24"/>
          <w:szCs w:val="24"/>
          <w:lang w:val="fr-FR"/>
        </w:rPr>
      </w:pPr>
      <w:r w:rsidRPr="00EC08CE">
        <w:rPr>
          <w:rFonts w:ascii="Times New Roman" w:hAnsi="Times New Roman"/>
          <w:sz w:val="24"/>
          <w:szCs w:val="24"/>
          <w:lang w:val="fr-FR"/>
        </w:rPr>
        <w:t>orice motive de întârziere, ce nu se datorează  prestatorului, sau</w:t>
      </w:r>
    </w:p>
    <w:p w:rsidR="00405DEC" w:rsidRPr="00EC08CE" w:rsidRDefault="00405DEC" w:rsidP="004262B1">
      <w:pPr>
        <w:pStyle w:val="DefaultText"/>
        <w:numPr>
          <w:ilvl w:val="7"/>
          <w:numId w:val="4"/>
        </w:numPr>
        <w:jc w:val="both"/>
        <w:rPr>
          <w:rFonts w:ascii="Times New Roman" w:hAnsi="Times New Roman"/>
          <w:sz w:val="24"/>
          <w:szCs w:val="24"/>
          <w:lang w:val="fr-FR"/>
        </w:rPr>
      </w:pPr>
      <w:r w:rsidRPr="00EC08CE">
        <w:rPr>
          <w:rFonts w:ascii="Times New Roman" w:hAnsi="Times New Roman"/>
          <w:sz w:val="24"/>
          <w:szCs w:val="24"/>
          <w:lang w:val="fr-FR"/>
        </w:rPr>
        <w:t>alte circumstanţe neobisnuite susceptibile de a surveni, altfel decât prin încalcarea contractului de către prestator,</w:t>
      </w:r>
    </w:p>
    <w:p w:rsidR="00405DEC" w:rsidRPr="00EC08CE" w:rsidRDefault="00405DEC" w:rsidP="004262B1">
      <w:pPr>
        <w:pStyle w:val="DefaultText"/>
        <w:jc w:val="both"/>
        <w:rPr>
          <w:rFonts w:ascii="Times New Roman" w:hAnsi="Times New Roman"/>
          <w:sz w:val="24"/>
          <w:szCs w:val="24"/>
          <w:lang w:val="es-ES"/>
        </w:rPr>
      </w:pPr>
      <w:r w:rsidRPr="00EC08CE">
        <w:rPr>
          <w:rFonts w:ascii="Times New Roman" w:hAnsi="Times New Roman"/>
          <w:sz w:val="24"/>
          <w:szCs w:val="24"/>
          <w:lang w:val="es-ES"/>
        </w:rPr>
        <w:lastRenderedPageBreak/>
        <w:t xml:space="preserve">îndreptăţesc prestatorul de a solicita prelungirea perioadei de prestare a serviciilor sau a oricărei </w:t>
      </w:r>
      <w:r w:rsidR="00066415" w:rsidRPr="00EC08CE">
        <w:rPr>
          <w:rFonts w:ascii="Times New Roman" w:hAnsi="Times New Roman"/>
          <w:sz w:val="24"/>
          <w:szCs w:val="24"/>
          <w:lang w:val="es-ES"/>
        </w:rPr>
        <w:t>părți</w:t>
      </w:r>
      <w:r w:rsidRPr="00EC08CE">
        <w:rPr>
          <w:rFonts w:ascii="Times New Roman" w:hAnsi="Times New Roman"/>
          <w:sz w:val="24"/>
          <w:szCs w:val="24"/>
          <w:lang w:val="es-ES"/>
        </w:rPr>
        <w:t xml:space="preserve"> a acestora, atunci parţile vor revizui, de comun acord, perioada de prestare şi vor semna un act adiţional. </w:t>
      </w:r>
    </w:p>
    <w:p w:rsidR="00405DEC" w:rsidRPr="00EC08CE" w:rsidRDefault="00405DEC" w:rsidP="004262B1">
      <w:pPr>
        <w:pStyle w:val="DefaultText"/>
        <w:jc w:val="both"/>
        <w:rPr>
          <w:rFonts w:ascii="Times New Roman" w:hAnsi="Times New Roman"/>
          <w:sz w:val="24"/>
          <w:szCs w:val="24"/>
          <w:lang w:val="es-ES"/>
        </w:rPr>
      </w:pPr>
      <w:r w:rsidRPr="00EC08CE">
        <w:rPr>
          <w:rFonts w:ascii="Times New Roman" w:hAnsi="Times New Roman"/>
          <w:sz w:val="24"/>
          <w:szCs w:val="24"/>
          <w:lang w:val="es-ES"/>
        </w:rPr>
        <w:t>15.</w:t>
      </w:r>
      <w:r w:rsidR="00DF592D">
        <w:rPr>
          <w:rFonts w:ascii="Times New Roman" w:hAnsi="Times New Roman"/>
          <w:sz w:val="24"/>
          <w:szCs w:val="24"/>
          <w:lang w:val="es-ES"/>
        </w:rPr>
        <w:t>3</w:t>
      </w:r>
      <w:r w:rsidRPr="00EC08CE">
        <w:rPr>
          <w:rFonts w:ascii="Times New Roman" w:hAnsi="Times New Roman"/>
          <w:sz w:val="24"/>
          <w:szCs w:val="24"/>
          <w:lang w:val="es-ES"/>
        </w:rPr>
        <w:t xml:space="preserve"> - Dacă pe parcursul îndeplinirii  prezentului  contract din motive obiective se prelungeste termenul de prestare, prestatorul  are obligaţia de a notifica acest lucru, în timp util, achizitorului. Modificarea datei/perioadelor de prestare a prezentului contract se face cu acordul parţilor, prin act adiţional.</w:t>
      </w:r>
    </w:p>
    <w:p w:rsidR="00405DEC" w:rsidRPr="00EC08CE" w:rsidRDefault="00405DEC" w:rsidP="004262B1">
      <w:pPr>
        <w:pStyle w:val="DefaultText"/>
        <w:jc w:val="both"/>
        <w:rPr>
          <w:rFonts w:ascii="Times New Roman" w:hAnsi="Times New Roman"/>
          <w:sz w:val="24"/>
          <w:szCs w:val="24"/>
          <w:lang w:val="es-ES"/>
        </w:rPr>
      </w:pPr>
      <w:r w:rsidRPr="00EC08CE">
        <w:rPr>
          <w:rFonts w:ascii="Times New Roman" w:hAnsi="Times New Roman"/>
          <w:sz w:val="24"/>
          <w:szCs w:val="24"/>
          <w:lang w:val="es-ES"/>
        </w:rPr>
        <w:t>15.</w:t>
      </w:r>
      <w:r w:rsidR="00DF592D">
        <w:rPr>
          <w:rFonts w:ascii="Times New Roman" w:hAnsi="Times New Roman"/>
          <w:sz w:val="24"/>
          <w:szCs w:val="24"/>
          <w:lang w:val="es-ES"/>
        </w:rPr>
        <w:t>4</w:t>
      </w:r>
      <w:r w:rsidRPr="00EC08CE">
        <w:rPr>
          <w:rFonts w:ascii="Times New Roman" w:hAnsi="Times New Roman"/>
          <w:sz w:val="24"/>
          <w:szCs w:val="24"/>
          <w:lang w:val="es-ES"/>
        </w:rPr>
        <w:t xml:space="preserve"> – În afara cazului în care Achizitorul este de acord cu prelungirea termenului de </w:t>
      </w:r>
      <w:r w:rsidR="002C3EF2" w:rsidRPr="00EC08CE">
        <w:rPr>
          <w:rFonts w:ascii="Times New Roman" w:hAnsi="Times New Roman"/>
          <w:sz w:val="24"/>
          <w:szCs w:val="24"/>
          <w:lang w:val="es-ES"/>
        </w:rPr>
        <w:t>prestare</w:t>
      </w:r>
      <w:r w:rsidRPr="00EC08CE">
        <w:rPr>
          <w:rFonts w:ascii="Times New Roman" w:hAnsi="Times New Roman"/>
          <w:sz w:val="24"/>
          <w:szCs w:val="24"/>
          <w:lang w:val="es-ES"/>
        </w:rPr>
        <w:t>, orice întarziere în îndeplinirea contractului, da dreptul Achizitorului de a solicita penalitati.</w:t>
      </w:r>
    </w:p>
    <w:p w:rsidR="00405DEC" w:rsidRPr="00110E19" w:rsidRDefault="00405DEC" w:rsidP="004262B1">
      <w:pPr>
        <w:pStyle w:val="DefaultText"/>
        <w:jc w:val="both"/>
        <w:rPr>
          <w:rFonts w:ascii="Times New Roman" w:hAnsi="Times New Roman"/>
          <w:b/>
          <w:bCs/>
          <w:i/>
          <w:iCs/>
          <w:sz w:val="24"/>
          <w:szCs w:val="24"/>
          <w:lang w:val="es-ES"/>
        </w:rPr>
      </w:pPr>
    </w:p>
    <w:p w:rsidR="00405DEC" w:rsidRPr="00110E19" w:rsidRDefault="00405DEC" w:rsidP="004262B1">
      <w:pPr>
        <w:pStyle w:val="DefaultText"/>
        <w:jc w:val="both"/>
        <w:rPr>
          <w:rFonts w:ascii="Times New Roman" w:hAnsi="Times New Roman"/>
          <w:b/>
          <w:bCs/>
          <w:i/>
          <w:iCs/>
          <w:sz w:val="24"/>
          <w:szCs w:val="24"/>
          <w:lang w:val="es-ES"/>
        </w:rPr>
      </w:pPr>
      <w:r w:rsidRPr="00110E19">
        <w:rPr>
          <w:rFonts w:ascii="Times New Roman" w:hAnsi="Times New Roman"/>
          <w:b/>
          <w:bCs/>
          <w:i/>
          <w:iCs/>
          <w:sz w:val="24"/>
          <w:szCs w:val="24"/>
          <w:lang w:val="es-ES"/>
        </w:rPr>
        <w:t>16. Modalitatile de plata</w:t>
      </w:r>
    </w:p>
    <w:p w:rsidR="008A33E3" w:rsidRPr="00110E19" w:rsidRDefault="00405DEC" w:rsidP="004262B1">
      <w:pPr>
        <w:jc w:val="both"/>
        <w:rPr>
          <w:rFonts w:ascii="Times New Roman" w:hAnsi="Times New Roman" w:cs="Times New Roman"/>
          <w:lang w:val="es-ES"/>
        </w:rPr>
      </w:pPr>
      <w:r w:rsidRPr="00110E19">
        <w:rPr>
          <w:rFonts w:ascii="Times New Roman" w:hAnsi="Times New Roman" w:cs="Times New Roman"/>
          <w:lang w:val="es-ES"/>
        </w:rPr>
        <w:t xml:space="preserve">16.1 </w:t>
      </w:r>
      <w:r w:rsidR="00110E19" w:rsidRPr="00110E19">
        <w:rPr>
          <w:rFonts w:ascii="Times New Roman" w:hAnsi="Times New Roman" w:cs="Times New Roman"/>
          <w:lang w:val="es-ES"/>
        </w:rPr>
        <w:t xml:space="preserve">–(1) </w:t>
      </w:r>
      <w:r w:rsidRPr="00110E19">
        <w:rPr>
          <w:rFonts w:ascii="Times New Roman" w:hAnsi="Times New Roman" w:cs="Times New Roman"/>
          <w:lang w:val="es-ES"/>
        </w:rPr>
        <w:t>Achizitorul are obligația de a efectua plata către Prestator, în termen de 30 de zile,  de la înregistrarea facturii la sediul autorității contractante.</w:t>
      </w:r>
    </w:p>
    <w:p w:rsidR="000E038E" w:rsidRPr="00110E19" w:rsidRDefault="00110E19" w:rsidP="000E038E">
      <w:pPr>
        <w:pStyle w:val="Listparagraf"/>
        <w:ind w:left="0"/>
        <w:jc w:val="both"/>
        <w:rPr>
          <w:rFonts w:ascii="Times New Roman" w:hAnsi="Times New Roman"/>
        </w:rPr>
      </w:pPr>
      <w:r w:rsidRPr="00110E19">
        <w:rPr>
          <w:rFonts w:ascii="Times New Roman" w:hAnsi="Times New Roman"/>
        </w:rPr>
        <w:t xml:space="preserve">(2) </w:t>
      </w:r>
      <w:r w:rsidR="000E038E" w:rsidRPr="00110E19">
        <w:rPr>
          <w:rFonts w:ascii="Times New Roman" w:hAnsi="Times New Roman"/>
        </w:rPr>
        <w:t xml:space="preserve">Plata sumelor aferente serviciilor prestate </w:t>
      </w:r>
      <w:r w:rsidR="000E3B63" w:rsidRPr="00110E19">
        <w:rPr>
          <w:rFonts w:ascii="Times New Roman" w:hAnsi="Times New Roman"/>
        </w:rPr>
        <w:t xml:space="preserve">este </w:t>
      </w:r>
      <w:r w:rsidR="000E038E" w:rsidRPr="00110E19">
        <w:rPr>
          <w:rFonts w:ascii="Times New Roman" w:hAnsi="Times New Roman"/>
        </w:rPr>
        <w:t>condiţionată de acceptarea prealabilă a serviciilor de către Achizitor, prin incheierea unui proces verbal de receptie semnat de partile contractante.</w:t>
      </w:r>
    </w:p>
    <w:p w:rsidR="00405DEC" w:rsidRPr="00110E19" w:rsidRDefault="000E3B63" w:rsidP="004262B1">
      <w:pPr>
        <w:jc w:val="both"/>
        <w:rPr>
          <w:rFonts w:ascii="Times New Roman" w:hAnsi="Times New Roman" w:cs="Times New Roman"/>
          <w:lang w:eastAsia="en-US"/>
        </w:rPr>
      </w:pPr>
      <w:r w:rsidRPr="00110E19">
        <w:rPr>
          <w:rFonts w:ascii="Times New Roman" w:hAnsi="Times New Roman" w:cs="Times New Roman"/>
          <w:lang w:val="fr-FR" w:eastAsia="en-US"/>
        </w:rPr>
        <w:t>16.</w:t>
      </w:r>
      <w:r w:rsidR="00110E19" w:rsidRPr="00110E19">
        <w:rPr>
          <w:rFonts w:ascii="Times New Roman" w:hAnsi="Times New Roman" w:cs="Times New Roman"/>
          <w:lang w:val="fr-FR" w:eastAsia="en-US"/>
        </w:rPr>
        <w:t>2</w:t>
      </w:r>
      <w:r w:rsidR="00405DEC" w:rsidRPr="00110E19">
        <w:rPr>
          <w:rFonts w:ascii="Times New Roman" w:hAnsi="Times New Roman" w:cs="Times New Roman"/>
          <w:lang w:val="fr-FR" w:eastAsia="en-US"/>
        </w:rPr>
        <w:t xml:space="preserve"> – Nu se acord</w:t>
      </w:r>
      <w:r w:rsidR="00405DEC" w:rsidRPr="00110E19">
        <w:rPr>
          <w:rFonts w:ascii="Times New Roman" w:hAnsi="Times New Roman" w:cs="Times New Roman"/>
          <w:lang w:eastAsia="en-US"/>
        </w:rPr>
        <w:t>ă avans.</w:t>
      </w:r>
    </w:p>
    <w:p w:rsidR="00405DEC" w:rsidRPr="001C31D9" w:rsidRDefault="00405DEC" w:rsidP="004262B1">
      <w:pPr>
        <w:jc w:val="both"/>
        <w:rPr>
          <w:rFonts w:ascii="Times New Roman" w:hAnsi="Times New Roman" w:cs="Times New Roman"/>
          <w:lang w:val="es-ES"/>
        </w:rPr>
      </w:pPr>
    </w:p>
    <w:p w:rsidR="00405DEC" w:rsidRPr="001C31D9" w:rsidRDefault="00405DEC" w:rsidP="004262B1">
      <w:pPr>
        <w:pStyle w:val="DefaultText"/>
        <w:ind w:left="360" w:right="180" w:hanging="360"/>
        <w:jc w:val="both"/>
        <w:rPr>
          <w:rFonts w:ascii="Times New Roman" w:hAnsi="Times New Roman"/>
          <w:b/>
          <w:bCs/>
          <w:i/>
          <w:iCs/>
          <w:sz w:val="24"/>
          <w:szCs w:val="24"/>
          <w:lang w:val="es-ES"/>
        </w:rPr>
      </w:pPr>
      <w:r w:rsidRPr="001C31D9">
        <w:rPr>
          <w:rFonts w:ascii="Times New Roman" w:hAnsi="Times New Roman"/>
          <w:b/>
          <w:bCs/>
          <w:i/>
          <w:iCs/>
          <w:sz w:val="24"/>
          <w:szCs w:val="24"/>
          <w:lang w:val="es-ES"/>
        </w:rPr>
        <w:t xml:space="preserve">17. Sancţiuni pentru neîndeplinirea culpabilă a obligaţiilor </w:t>
      </w:r>
    </w:p>
    <w:p w:rsidR="00405DEC" w:rsidRPr="001C31D9" w:rsidRDefault="00405DEC" w:rsidP="004262B1">
      <w:pPr>
        <w:jc w:val="both"/>
        <w:rPr>
          <w:rFonts w:ascii="Times New Roman" w:hAnsi="Times New Roman" w:cs="Times New Roman"/>
          <w:lang w:val="es-ES" w:eastAsia="en-US"/>
        </w:rPr>
      </w:pPr>
      <w:r w:rsidRPr="001C31D9">
        <w:rPr>
          <w:rFonts w:ascii="Times New Roman" w:hAnsi="Times New Roman" w:cs="Times New Roman"/>
          <w:lang w:val="es-ES" w:eastAsia="en-US"/>
        </w:rPr>
        <w:t>17.1 - În cazul în care, din vina sa exclusivă, prestatorul nu reuşeşte să-şi execute obligaţiile asumate prin contract, atunci achizitorul are dreptul de a deduce din preţul contractului, ca penalităţi, o sumă echivalentă cu o cotă procentuală  de 0,03% din preţul contractului pentru fiecare zi de întârziere, până la îndeplinirea efectivă a obligaţiilor.</w:t>
      </w:r>
    </w:p>
    <w:p w:rsidR="00405DEC" w:rsidRPr="001C31D9" w:rsidRDefault="00405DEC" w:rsidP="004262B1">
      <w:pPr>
        <w:jc w:val="both"/>
        <w:rPr>
          <w:rFonts w:ascii="Times New Roman" w:hAnsi="Times New Roman" w:cs="Times New Roman"/>
          <w:lang w:val="es-ES" w:eastAsia="en-US"/>
        </w:rPr>
      </w:pPr>
      <w:r w:rsidRPr="001C31D9">
        <w:rPr>
          <w:rFonts w:ascii="Times New Roman" w:hAnsi="Times New Roman" w:cs="Times New Roman"/>
          <w:lang w:val="es-ES" w:eastAsia="en-US"/>
        </w:rPr>
        <w:t>17.2 – În cazul în care achizitorul nu onorează factura în condiţiile prevăzute la pct. 16.1, atunci acesta are obligaţia de a plăti, ca penalităţi,  o sumă echivalentă cu o cotă procentuală de 0,03 % pentru fiecare zi de întârziere din plata neefectuată.</w:t>
      </w:r>
    </w:p>
    <w:p w:rsidR="00405DEC" w:rsidRPr="001C31D9" w:rsidRDefault="00405DEC" w:rsidP="004262B1">
      <w:pPr>
        <w:jc w:val="both"/>
        <w:rPr>
          <w:rFonts w:ascii="Times New Roman" w:hAnsi="Times New Roman" w:cs="Times New Roman"/>
          <w:lang w:val="es-ES" w:eastAsia="en-US"/>
        </w:rPr>
      </w:pPr>
    </w:p>
    <w:p w:rsidR="00405DEC" w:rsidRPr="00BC7450" w:rsidRDefault="00405DEC" w:rsidP="004262B1">
      <w:pPr>
        <w:jc w:val="both"/>
        <w:rPr>
          <w:rFonts w:ascii="Times New Roman" w:hAnsi="Times New Roman" w:cs="Times New Roman"/>
          <w:b/>
          <w:bCs/>
          <w:i/>
          <w:iCs/>
          <w:lang w:val="es-ES"/>
        </w:rPr>
      </w:pPr>
      <w:r w:rsidRPr="00BC7450">
        <w:rPr>
          <w:rFonts w:ascii="Times New Roman" w:hAnsi="Times New Roman" w:cs="Times New Roman"/>
          <w:b/>
          <w:bCs/>
          <w:i/>
          <w:iCs/>
          <w:lang w:val="es-ES"/>
        </w:rPr>
        <w:t>18. Amendamente</w:t>
      </w:r>
    </w:p>
    <w:p w:rsidR="00881050" w:rsidRPr="00BC7450" w:rsidRDefault="00405DEC" w:rsidP="004262B1">
      <w:pPr>
        <w:pStyle w:val="DefaultText"/>
        <w:jc w:val="both"/>
        <w:rPr>
          <w:rFonts w:ascii="Times New Roman" w:hAnsi="Times New Roman"/>
          <w:sz w:val="24"/>
          <w:szCs w:val="24"/>
          <w:lang w:val="es-ES"/>
        </w:rPr>
      </w:pPr>
      <w:r w:rsidRPr="00BC7450">
        <w:rPr>
          <w:rFonts w:ascii="Times New Roman" w:hAnsi="Times New Roman"/>
          <w:sz w:val="24"/>
          <w:szCs w:val="24"/>
          <w:lang w:val="es-ES"/>
        </w:rPr>
        <w:t>18.1 - Părţile contractante au dreptul, pe durata îndeplinirii contractului, de a conveni modificarea clauzelor contractului, prin act adiţional,</w:t>
      </w:r>
      <w:r w:rsidR="00B93F9F" w:rsidRPr="00BC7450">
        <w:rPr>
          <w:rFonts w:ascii="Times New Roman" w:hAnsi="Times New Roman"/>
          <w:sz w:val="24"/>
          <w:szCs w:val="24"/>
          <w:lang w:val="es-ES"/>
        </w:rPr>
        <w:t xml:space="preserve"> cu exceptia pretului contractului care ramane ferm</w:t>
      </w:r>
      <w:r w:rsidR="00BC7450" w:rsidRPr="00BC7450">
        <w:rPr>
          <w:rFonts w:ascii="Times New Roman" w:hAnsi="Times New Roman"/>
          <w:sz w:val="24"/>
          <w:szCs w:val="24"/>
          <w:lang w:val="es-ES"/>
        </w:rPr>
        <w:t>.</w:t>
      </w:r>
    </w:p>
    <w:p w:rsidR="00BC7450" w:rsidRPr="00D93551" w:rsidRDefault="00BC7450" w:rsidP="004262B1">
      <w:pPr>
        <w:pStyle w:val="DefaultText"/>
        <w:jc w:val="both"/>
        <w:rPr>
          <w:rFonts w:ascii="Times New Roman" w:hAnsi="Times New Roman"/>
          <w:b/>
          <w:bCs/>
          <w:i/>
          <w:iCs/>
          <w:color w:val="FF0000"/>
          <w:sz w:val="24"/>
          <w:szCs w:val="24"/>
          <w:lang w:val="es-ES"/>
        </w:rPr>
      </w:pPr>
    </w:p>
    <w:p w:rsidR="00405DEC" w:rsidRPr="001C31D9" w:rsidRDefault="00405DEC" w:rsidP="004262B1">
      <w:pPr>
        <w:pStyle w:val="DefaultText"/>
        <w:jc w:val="both"/>
        <w:rPr>
          <w:rFonts w:ascii="Times New Roman" w:hAnsi="Times New Roman"/>
          <w:b/>
          <w:bCs/>
          <w:i/>
          <w:iCs/>
          <w:sz w:val="24"/>
          <w:szCs w:val="24"/>
          <w:lang w:val="es-ES"/>
        </w:rPr>
      </w:pPr>
      <w:r w:rsidRPr="001C31D9">
        <w:rPr>
          <w:rFonts w:ascii="Times New Roman" w:hAnsi="Times New Roman"/>
          <w:b/>
          <w:bCs/>
          <w:i/>
          <w:iCs/>
          <w:sz w:val="24"/>
          <w:szCs w:val="24"/>
          <w:lang w:val="es-ES"/>
        </w:rPr>
        <w:t>19. Forţa majoră</w:t>
      </w:r>
    </w:p>
    <w:p w:rsidR="00405DEC" w:rsidRPr="001C31D9" w:rsidRDefault="00405DEC" w:rsidP="004262B1">
      <w:pPr>
        <w:pStyle w:val="DefaultText"/>
        <w:jc w:val="both"/>
        <w:rPr>
          <w:rFonts w:ascii="Times New Roman" w:hAnsi="Times New Roman"/>
          <w:sz w:val="24"/>
          <w:szCs w:val="24"/>
          <w:lang w:val="es-ES"/>
        </w:rPr>
      </w:pPr>
      <w:r w:rsidRPr="001C31D9">
        <w:rPr>
          <w:rFonts w:ascii="Times New Roman" w:hAnsi="Times New Roman"/>
          <w:sz w:val="24"/>
          <w:szCs w:val="24"/>
          <w:lang w:val="es-ES"/>
        </w:rPr>
        <w:t>19.1 - Forţa majoră este constatată de o autoritate competentă.</w:t>
      </w:r>
    </w:p>
    <w:p w:rsidR="00405DEC" w:rsidRPr="001C31D9" w:rsidRDefault="00405DEC" w:rsidP="004262B1">
      <w:pPr>
        <w:pStyle w:val="DefaultText"/>
        <w:jc w:val="both"/>
        <w:rPr>
          <w:rFonts w:ascii="Times New Roman" w:hAnsi="Times New Roman"/>
          <w:sz w:val="24"/>
          <w:szCs w:val="24"/>
          <w:lang w:val="es-ES"/>
        </w:rPr>
      </w:pPr>
      <w:r w:rsidRPr="001C31D9">
        <w:rPr>
          <w:rFonts w:ascii="Times New Roman" w:hAnsi="Times New Roman"/>
          <w:sz w:val="24"/>
          <w:szCs w:val="24"/>
          <w:lang w:val="es-ES"/>
        </w:rPr>
        <w:t>19.2 - Forţa majoră exonerează parţile contractante de îndeplinirea obligaţiilor asumate prin prezentul contract, pe toată perioada în care aceasta acţionează.</w:t>
      </w:r>
    </w:p>
    <w:p w:rsidR="00405DEC" w:rsidRPr="00525C9A" w:rsidRDefault="00405DEC" w:rsidP="004262B1">
      <w:pPr>
        <w:pStyle w:val="DefaultText"/>
        <w:jc w:val="both"/>
        <w:rPr>
          <w:rFonts w:ascii="Times New Roman" w:hAnsi="Times New Roman"/>
          <w:b/>
          <w:bCs/>
          <w:sz w:val="24"/>
          <w:szCs w:val="24"/>
          <w:lang w:val="es-ES"/>
        </w:rPr>
      </w:pPr>
      <w:r w:rsidRPr="001C31D9">
        <w:rPr>
          <w:rFonts w:ascii="Times New Roman" w:hAnsi="Times New Roman"/>
          <w:sz w:val="24"/>
          <w:szCs w:val="24"/>
          <w:lang w:val="es-ES"/>
        </w:rPr>
        <w:t xml:space="preserve">19.3 - Îndeplinirea contractului va fi suspendată în perioada de acţiune a forţei majore, dar fără a prejudicia </w:t>
      </w:r>
      <w:r w:rsidRPr="00525C9A">
        <w:rPr>
          <w:rFonts w:ascii="Times New Roman" w:hAnsi="Times New Roman"/>
          <w:sz w:val="24"/>
          <w:szCs w:val="24"/>
          <w:lang w:val="es-ES"/>
        </w:rPr>
        <w:t>drepturile ce li se cuveneau părţilor până la apariţia acesteia.</w:t>
      </w:r>
    </w:p>
    <w:p w:rsidR="00405DEC" w:rsidRPr="00525C9A" w:rsidRDefault="00405DEC" w:rsidP="004262B1">
      <w:pPr>
        <w:pStyle w:val="DefaultText"/>
        <w:jc w:val="both"/>
        <w:rPr>
          <w:rFonts w:ascii="Times New Roman" w:hAnsi="Times New Roman"/>
          <w:sz w:val="24"/>
          <w:szCs w:val="24"/>
          <w:lang w:val="es-ES"/>
        </w:rPr>
      </w:pPr>
      <w:r w:rsidRPr="00525C9A">
        <w:rPr>
          <w:rFonts w:ascii="Times New Roman" w:hAnsi="Times New Roman"/>
          <w:sz w:val="24"/>
          <w:szCs w:val="24"/>
          <w:lang w:val="es-ES"/>
        </w:rPr>
        <w:t>19.4 - Partea contractantă care invocă forţa majoră are obligaţia de a notifica celeilalte părţi, imediat şi în mod complet, producerea acesteia şi să ia orice măsuri care îi stau la dispoziţie în vederea limitării consecinţelor.</w:t>
      </w:r>
    </w:p>
    <w:p w:rsidR="00405DEC" w:rsidRPr="00525C9A" w:rsidRDefault="00405DEC" w:rsidP="004262B1">
      <w:pPr>
        <w:pStyle w:val="DefaultText"/>
        <w:jc w:val="both"/>
        <w:rPr>
          <w:rFonts w:ascii="Times New Roman" w:hAnsi="Times New Roman"/>
          <w:b/>
          <w:bCs/>
          <w:i/>
          <w:iCs/>
          <w:sz w:val="24"/>
          <w:szCs w:val="24"/>
          <w:lang w:val="es-ES"/>
        </w:rPr>
      </w:pPr>
      <w:r w:rsidRPr="00525C9A">
        <w:rPr>
          <w:rFonts w:ascii="Times New Roman" w:hAnsi="Times New Roman"/>
          <w:sz w:val="24"/>
          <w:szCs w:val="24"/>
          <w:lang w:val="es-ES"/>
        </w:rPr>
        <w:t xml:space="preserve">19.5- Dacă forţa majoră acţionează sau se estimează că va acţiona o perioadă mai mare </w:t>
      </w:r>
      <w:r w:rsidR="00C73CB1">
        <w:rPr>
          <w:rFonts w:ascii="Times New Roman" w:hAnsi="Times New Roman"/>
          <w:sz w:val="24"/>
          <w:szCs w:val="24"/>
          <w:lang w:val="es-ES"/>
        </w:rPr>
        <w:t>de 30 de zile</w:t>
      </w:r>
      <w:r w:rsidRPr="00D93551">
        <w:rPr>
          <w:rFonts w:ascii="Times New Roman" w:hAnsi="Times New Roman"/>
          <w:color w:val="FF0000"/>
          <w:sz w:val="24"/>
          <w:szCs w:val="24"/>
          <w:lang w:val="es-ES"/>
        </w:rPr>
        <w:t>,</w:t>
      </w:r>
      <w:r w:rsidRPr="00525C9A">
        <w:rPr>
          <w:rFonts w:ascii="Times New Roman" w:hAnsi="Times New Roman"/>
          <w:sz w:val="24"/>
          <w:szCs w:val="24"/>
          <w:lang w:val="es-ES"/>
        </w:rPr>
        <w:t xml:space="preserve"> fiecare parte va avea dreptul să notifice celeilalte parţi încetarea de plin drept a prezentului contract, fără ca vreuna din parţi să poată pretindă celeilalte daune-interese.</w:t>
      </w:r>
    </w:p>
    <w:p w:rsidR="00C73CB1" w:rsidRDefault="00C73CB1" w:rsidP="004262B1">
      <w:pPr>
        <w:pStyle w:val="DefaultText"/>
        <w:jc w:val="both"/>
        <w:rPr>
          <w:rFonts w:ascii="Times New Roman" w:hAnsi="Times New Roman"/>
          <w:b/>
          <w:bCs/>
          <w:i/>
          <w:iCs/>
          <w:sz w:val="24"/>
          <w:szCs w:val="24"/>
          <w:lang w:val="es-ES"/>
        </w:rPr>
      </w:pPr>
    </w:p>
    <w:p w:rsidR="00405DEC" w:rsidRPr="00525C9A" w:rsidRDefault="00405DEC" w:rsidP="004262B1">
      <w:pPr>
        <w:pStyle w:val="DefaultText"/>
        <w:jc w:val="both"/>
        <w:rPr>
          <w:rFonts w:ascii="Times New Roman" w:hAnsi="Times New Roman"/>
          <w:b/>
          <w:bCs/>
          <w:i/>
          <w:iCs/>
          <w:sz w:val="24"/>
          <w:szCs w:val="24"/>
          <w:lang w:val="es-ES"/>
        </w:rPr>
      </w:pPr>
      <w:r w:rsidRPr="00525C9A">
        <w:rPr>
          <w:rFonts w:ascii="Times New Roman" w:hAnsi="Times New Roman"/>
          <w:b/>
          <w:bCs/>
          <w:i/>
          <w:iCs/>
          <w:sz w:val="24"/>
          <w:szCs w:val="24"/>
          <w:lang w:val="es-ES"/>
        </w:rPr>
        <w:t>20. Soluţionarea litigiilor</w:t>
      </w:r>
    </w:p>
    <w:p w:rsidR="00405DEC" w:rsidRPr="00525C9A" w:rsidRDefault="00405DEC" w:rsidP="004262B1">
      <w:pPr>
        <w:pStyle w:val="DefaultText"/>
        <w:jc w:val="both"/>
        <w:rPr>
          <w:rFonts w:ascii="Times New Roman" w:hAnsi="Times New Roman"/>
          <w:sz w:val="24"/>
          <w:szCs w:val="24"/>
          <w:lang w:val="es-ES"/>
        </w:rPr>
      </w:pPr>
      <w:r w:rsidRPr="00525C9A">
        <w:rPr>
          <w:rFonts w:ascii="Times New Roman" w:hAnsi="Times New Roman"/>
          <w:sz w:val="24"/>
          <w:szCs w:val="24"/>
          <w:lang w:val="es-ES"/>
        </w:rPr>
        <w:t>20.1 - Achizitorul şi  prestatorul vor face toate eforturile pentru a rezolva pe cale amiabilă, prin tratative directe, orice neînţelegere sau dispută care se poate ivi între ei în cadrul sau în legatură cu îndeplinirea contractului.</w:t>
      </w:r>
    </w:p>
    <w:p w:rsidR="00405DEC" w:rsidRPr="00525C9A" w:rsidRDefault="00405DEC" w:rsidP="004262B1">
      <w:pPr>
        <w:pStyle w:val="DefaultText"/>
        <w:jc w:val="both"/>
        <w:rPr>
          <w:rFonts w:ascii="Times New Roman" w:hAnsi="Times New Roman"/>
          <w:b/>
          <w:bCs/>
          <w:i/>
          <w:iCs/>
          <w:sz w:val="24"/>
          <w:szCs w:val="24"/>
          <w:lang w:val="es-ES"/>
        </w:rPr>
      </w:pPr>
      <w:r w:rsidRPr="00525C9A">
        <w:rPr>
          <w:rFonts w:ascii="Times New Roman" w:hAnsi="Times New Roman"/>
          <w:sz w:val="24"/>
          <w:szCs w:val="24"/>
          <w:lang w:val="es-ES"/>
        </w:rPr>
        <w:t xml:space="preserve">20.2 - Dacă, după 15 de zile de la începerea acestor tratative neoficiale, achizitorul şi prestatorul nu reuşesc să rezolve în mod amiabil o divergenţă contractuală, fiecare poate solicita ca disputa să se soluţioneze de către instanţele judecatoreşti competente. </w:t>
      </w:r>
    </w:p>
    <w:p w:rsidR="00405DEC" w:rsidRPr="00525C9A" w:rsidRDefault="00405DEC" w:rsidP="004262B1">
      <w:pPr>
        <w:pStyle w:val="DefaultText"/>
        <w:jc w:val="both"/>
        <w:rPr>
          <w:rFonts w:ascii="Times New Roman" w:hAnsi="Times New Roman"/>
          <w:b/>
          <w:bCs/>
          <w:i/>
          <w:iCs/>
          <w:sz w:val="24"/>
          <w:szCs w:val="24"/>
          <w:lang w:val="es-ES"/>
        </w:rPr>
      </w:pPr>
    </w:p>
    <w:p w:rsidR="007B685D" w:rsidRPr="00525C9A" w:rsidRDefault="007B685D" w:rsidP="007B685D">
      <w:pPr>
        <w:pStyle w:val="DefaultText"/>
        <w:jc w:val="both"/>
        <w:rPr>
          <w:rFonts w:ascii="Times New Roman" w:hAnsi="Times New Roman"/>
          <w:b/>
          <w:bCs/>
          <w:i/>
          <w:iCs/>
          <w:sz w:val="24"/>
          <w:szCs w:val="24"/>
          <w:lang w:val="es-ES"/>
        </w:rPr>
      </w:pPr>
      <w:r w:rsidRPr="00525C9A">
        <w:rPr>
          <w:rFonts w:ascii="Times New Roman" w:hAnsi="Times New Roman"/>
          <w:b/>
          <w:bCs/>
          <w:i/>
          <w:iCs/>
          <w:sz w:val="24"/>
          <w:szCs w:val="24"/>
          <w:lang w:val="es-ES"/>
        </w:rPr>
        <w:t xml:space="preserve">21. Confidențialitate </w:t>
      </w:r>
    </w:p>
    <w:p w:rsidR="007B685D" w:rsidRPr="00525C9A" w:rsidRDefault="007B685D" w:rsidP="007B685D">
      <w:pPr>
        <w:jc w:val="both"/>
        <w:rPr>
          <w:rFonts w:ascii="Times New Roman" w:hAnsi="Times New Roman" w:cs="Times New Roman"/>
          <w:lang w:val="es-ES" w:eastAsia="en-US"/>
        </w:rPr>
      </w:pPr>
      <w:r w:rsidRPr="00525C9A">
        <w:rPr>
          <w:rFonts w:ascii="Times New Roman" w:hAnsi="Times New Roman" w:cs="Times New Roman"/>
          <w:lang w:val="es-ES" w:eastAsia="en-US"/>
        </w:rPr>
        <w:t>21.1 - Părțile contractante se obligă să asigure confidențialitatea datelor și informațiilor în conformitate cu prevederile legale în vigoare,  făra a aduce atingere dispozițiilor legale privind liberul acces la informațiile de interes public ori ale altor acte normative care reglementeaza activitatea autorității contractante.</w:t>
      </w:r>
    </w:p>
    <w:p w:rsidR="007B685D" w:rsidRPr="00525C9A" w:rsidRDefault="007B685D" w:rsidP="007B685D">
      <w:pPr>
        <w:jc w:val="both"/>
        <w:rPr>
          <w:rFonts w:ascii="Times New Roman" w:hAnsi="Times New Roman" w:cs="Times New Roman"/>
          <w:lang w:val="es-ES" w:eastAsia="en-US"/>
        </w:rPr>
      </w:pPr>
      <w:r w:rsidRPr="00525C9A">
        <w:rPr>
          <w:rFonts w:ascii="Times New Roman" w:hAnsi="Times New Roman" w:cs="Times New Roman"/>
          <w:lang w:val="es-ES" w:eastAsia="en-US"/>
        </w:rPr>
        <w:t>21.2 - Părțile contractante se obligă să respecte prevederile legale naționale și europene  în vigoare privind protecția datelor cu caracter personal.</w:t>
      </w:r>
    </w:p>
    <w:p w:rsidR="007B685D" w:rsidRPr="00525C9A" w:rsidRDefault="007B685D" w:rsidP="004262B1">
      <w:pPr>
        <w:pStyle w:val="DefaultText"/>
        <w:jc w:val="both"/>
        <w:rPr>
          <w:rFonts w:ascii="Times New Roman" w:hAnsi="Times New Roman"/>
          <w:b/>
          <w:bCs/>
          <w:i/>
          <w:iCs/>
          <w:sz w:val="24"/>
          <w:szCs w:val="24"/>
          <w:lang w:val="es-ES"/>
        </w:rPr>
      </w:pPr>
    </w:p>
    <w:p w:rsidR="00405DEC" w:rsidRPr="00525C9A" w:rsidRDefault="00405DEC" w:rsidP="004262B1">
      <w:pPr>
        <w:pStyle w:val="DefaultText"/>
        <w:jc w:val="both"/>
        <w:rPr>
          <w:rFonts w:ascii="Times New Roman" w:hAnsi="Times New Roman"/>
          <w:b/>
          <w:bCs/>
          <w:i/>
          <w:iCs/>
          <w:sz w:val="24"/>
          <w:szCs w:val="24"/>
          <w:lang w:val="es-ES"/>
        </w:rPr>
      </w:pPr>
      <w:r w:rsidRPr="00525C9A">
        <w:rPr>
          <w:rFonts w:ascii="Times New Roman" w:hAnsi="Times New Roman"/>
          <w:b/>
          <w:bCs/>
          <w:i/>
          <w:iCs/>
          <w:sz w:val="24"/>
          <w:szCs w:val="24"/>
          <w:lang w:val="es-ES"/>
        </w:rPr>
        <w:t>2</w:t>
      </w:r>
      <w:r w:rsidR="007B685D" w:rsidRPr="00525C9A">
        <w:rPr>
          <w:rFonts w:ascii="Times New Roman" w:hAnsi="Times New Roman"/>
          <w:b/>
          <w:bCs/>
          <w:i/>
          <w:iCs/>
          <w:sz w:val="24"/>
          <w:szCs w:val="24"/>
          <w:lang w:val="es-ES"/>
        </w:rPr>
        <w:t>2</w:t>
      </w:r>
      <w:r w:rsidRPr="00525C9A">
        <w:rPr>
          <w:rFonts w:ascii="Times New Roman" w:hAnsi="Times New Roman"/>
          <w:b/>
          <w:bCs/>
          <w:i/>
          <w:iCs/>
          <w:sz w:val="24"/>
          <w:szCs w:val="24"/>
          <w:lang w:val="es-ES"/>
        </w:rPr>
        <w:t>. Legea aplicabilă și limba care guvernează contractul</w:t>
      </w:r>
    </w:p>
    <w:p w:rsidR="00405DEC" w:rsidRPr="00525C9A" w:rsidRDefault="007B685D" w:rsidP="004262B1">
      <w:pPr>
        <w:jc w:val="both"/>
        <w:rPr>
          <w:rFonts w:ascii="Times New Roman" w:hAnsi="Times New Roman" w:cs="Times New Roman"/>
          <w:lang w:val="es-ES" w:eastAsia="en-US"/>
        </w:rPr>
      </w:pPr>
      <w:r w:rsidRPr="00525C9A">
        <w:rPr>
          <w:rFonts w:ascii="Times New Roman" w:hAnsi="Times New Roman" w:cs="Times New Roman"/>
          <w:lang w:val="es-ES"/>
        </w:rPr>
        <w:t>22</w:t>
      </w:r>
      <w:r w:rsidR="00405DEC" w:rsidRPr="00525C9A">
        <w:rPr>
          <w:rFonts w:ascii="Times New Roman" w:hAnsi="Times New Roman" w:cs="Times New Roman"/>
          <w:lang w:val="es-ES"/>
        </w:rPr>
        <w:t xml:space="preserve">.1 - </w:t>
      </w:r>
      <w:r w:rsidR="00405DEC" w:rsidRPr="00525C9A">
        <w:rPr>
          <w:rFonts w:ascii="Times New Roman" w:hAnsi="Times New Roman" w:cs="Times New Roman"/>
          <w:lang w:val="es-ES" w:eastAsia="en-US"/>
        </w:rPr>
        <w:t xml:space="preserve">Legea care guvernează acest contract şi în conformitate cu  care contractul este interpretat este legea română. </w:t>
      </w:r>
    </w:p>
    <w:p w:rsidR="00405DEC" w:rsidRDefault="007B685D" w:rsidP="004262B1">
      <w:pPr>
        <w:pStyle w:val="DefaultText"/>
        <w:jc w:val="both"/>
        <w:rPr>
          <w:rFonts w:ascii="Times New Roman" w:hAnsi="Times New Roman"/>
          <w:sz w:val="24"/>
          <w:szCs w:val="24"/>
          <w:lang w:val="es-ES"/>
        </w:rPr>
      </w:pPr>
      <w:r w:rsidRPr="00525C9A">
        <w:rPr>
          <w:rFonts w:ascii="Times New Roman" w:hAnsi="Times New Roman"/>
          <w:sz w:val="24"/>
          <w:szCs w:val="24"/>
          <w:lang w:val="es-ES"/>
        </w:rPr>
        <w:t>22</w:t>
      </w:r>
      <w:r w:rsidR="00405DEC" w:rsidRPr="00525C9A">
        <w:rPr>
          <w:rFonts w:ascii="Times New Roman" w:hAnsi="Times New Roman"/>
          <w:sz w:val="24"/>
          <w:szCs w:val="24"/>
          <w:lang w:val="es-ES"/>
        </w:rPr>
        <w:t>.2 - Limba care guvernează contractul este limba română.</w:t>
      </w:r>
    </w:p>
    <w:p w:rsidR="007A64DC" w:rsidRPr="00525C9A" w:rsidRDefault="007A64DC" w:rsidP="004262B1">
      <w:pPr>
        <w:pStyle w:val="DefaultText"/>
        <w:jc w:val="both"/>
        <w:rPr>
          <w:rFonts w:ascii="Times New Roman" w:hAnsi="Times New Roman"/>
          <w:sz w:val="24"/>
          <w:szCs w:val="24"/>
          <w:lang w:val="es-ES"/>
        </w:rPr>
      </w:pPr>
    </w:p>
    <w:p w:rsidR="00405DEC" w:rsidRPr="00525C9A" w:rsidRDefault="00405DEC" w:rsidP="004262B1">
      <w:pPr>
        <w:pStyle w:val="DefaultText"/>
        <w:jc w:val="both"/>
        <w:rPr>
          <w:rFonts w:ascii="Times New Roman" w:hAnsi="Times New Roman"/>
          <w:b/>
          <w:bCs/>
          <w:i/>
          <w:iCs/>
          <w:sz w:val="24"/>
          <w:szCs w:val="24"/>
          <w:lang w:val="es-ES"/>
        </w:rPr>
      </w:pPr>
    </w:p>
    <w:p w:rsidR="00405DEC" w:rsidRPr="00525C9A" w:rsidRDefault="007B685D" w:rsidP="004262B1">
      <w:pPr>
        <w:pStyle w:val="DefaultText"/>
        <w:jc w:val="both"/>
        <w:rPr>
          <w:rFonts w:ascii="Times New Roman" w:hAnsi="Times New Roman"/>
          <w:b/>
          <w:bCs/>
          <w:i/>
          <w:iCs/>
          <w:sz w:val="24"/>
          <w:szCs w:val="24"/>
          <w:lang w:val="es-ES"/>
        </w:rPr>
      </w:pPr>
      <w:r w:rsidRPr="00525C9A">
        <w:rPr>
          <w:rFonts w:ascii="Times New Roman" w:hAnsi="Times New Roman"/>
          <w:b/>
          <w:bCs/>
          <w:i/>
          <w:iCs/>
          <w:sz w:val="24"/>
          <w:szCs w:val="24"/>
          <w:lang w:val="es-ES"/>
        </w:rPr>
        <w:t>23</w:t>
      </w:r>
      <w:r w:rsidR="00405DEC" w:rsidRPr="00525C9A">
        <w:rPr>
          <w:rFonts w:ascii="Times New Roman" w:hAnsi="Times New Roman"/>
          <w:b/>
          <w:bCs/>
          <w:i/>
          <w:iCs/>
          <w:sz w:val="24"/>
          <w:szCs w:val="24"/>
          <w:lang w:val="es-ES"/>
        </w:rPr>
        <w:t>. Comunicări</w:t>
      </w:r>
    </w:p>
    <w:p w:rsidR="00405DEC" w:rsidRPr="00525C9A" w:rsidRDefault="007B685D" w:rsidP="004262B1">
      <w:pPr>
        <w:pStyle w:val="DefaultText"/>
        <w:jc w:val="both"/>
        <w:rPr>
          <w:rFonts w:ascii="Times New Roman" w:hAnsi="Times New Roman"/>
          <w:sz w:val="24"/>
          <w:szCs w:val="24"/>
          <w:lang w:val="es-ES"/>
        </w:rPr>
      </w:pPr>
      <w:r w:rsidRPr="00525C9A">
        <w:rPr>
          <w:rFonts w:ascii="Times New Roman" w:hAnsi="Times New Roman"/>
          <w:sz w:val="24"/>
          <w:szCs w:val="24"/>
          <w:lang w:val="es-ES"/>
        </w:rPr>
        <w:t>23</w:t>
      </w:r>
      <w:r w:rsidR="00405DEC" w:rsidRPr="00525C9A">
        <w:rPr>
          <w:rFonts w:ascii="Times New Roman" w:hAnsi="Times New Roman"/>
          <w:sz w:val="24"/>
          <w:szCs w:val="24"/>
          <w:lang w:val="es-ES"/>
        </w:rPr>
        <w:t>.1 – (1) Orice comunicare între părţi, referitoare la îndeplinirea prezentului contract, trebuie să fie transmisa în scris.</w:t>
      </w:r>
    </w:p>
    <w:p w:rsidR="00405DEC" w:rsidRPr="00525C9A" w:rsidRDefault="00405DEC" w:rsidP="004262B1">
      <w:pPr>
        <w:pStyle w:val="DefaultText"/>
        <w:jc w:val="both"/>
        <w:rPr>
          <w:rFonts w:ascii="Times New Roman" w:hAnsi="Times New Roman"/>
          <w:sz w:val="24"/>
          <w:szCs w:val="24"/>
          <w:lang w:val="es-ES"/>
        </w:rPr>
      </w:pPr>
      <w:r w:rsidRPr="00525C9A">
        <w:rPr>
          <w:rFonts w:ascii="Times New Roman" w:hAnsi="Times New Roman"/>
          <w:sz w:val="24"/>
          <w:szCs w:val="24"/>
          <w:lang w:val="es-ES"/>
        </w:rPr>
        <w:t>(2) Orice document scris trebuie înregistrat atât în momentul transmiterii, cât şi în momentul primirii.</w:t>
      </w:r>
    </w:p>
    <w:p w:rsidR="00405DEC" w:rsidRPr="00525C9A" w:rsidRDefault="007B685D" w:rsidP="004262B1">
      <w:pPr>
        <w:pStyle w:val="DefaultText"/>
        <w:jc w:val="both"/>
        <w:rPr>
          <w:rFonts w:ascii="Times New Roman" w:hAnsi="Times New Roman"/>
          <w:sz w:val="24"/>
          <w:szCs w:val="24"/>
          <w:lang w:val="es-ES"/>
        </w:rPr>
      </w:pPr>
      <w:r w:rsidRPr="00525C9A">
        <w:rPr>
          <w:rFonts w:ascii="Times New Roman" w:hAnsi="Times New Roman"/>
          <w:sz w:val="24"/>
          <w:szCs w:val="24"/>
          <w:lang w:val="es-ES"/>
        </w:rPr>
        <w:t>23</w:t>
      </w:r>
      <w:r w:rsidR="00405DEC" w:rsidRPr="00525C9A">
        <w:rPr>
          <w:rFonts w:ascii="Times New Roman" w:hAnsi="Times New Roman"/>
          <w:sz w:val="24"/>
          <w:szCs w:val="24"/>
          <w:lang w:val="es-ES"/>
        </w:rPr>
        <w:t>.2 - Comunicarea între părţi se poate face şi prin telefon, telegramă, telex, fax sau e-mail, cu condiţia confirmării în scris a primirii comunicării.</w:t>
      </w:r>
    </w:p>
    <w:p w:rsidR="00405DEC" w:rsidRPr="00525C9A" w:rsidRDefault="00405DEC" w:rsidP="004262B1">
      <w:pPr>
        <w:pStyle w:val="DefaultText"/>
        <w:jc w:val="both"/>
        <w:rPr>
          <w:rFonts w:ascii="Times New Roman" w:hAnsi="Times New Roman"/>
          <w:b/>
          <w:bCs/>
          <w:i/>
          <w:iCs/>
          <w:sz w:val="24"/>
          <w:szCs w:val="24"/>
          <w:lang w:val="es-ES"/>
        </w:rPr>
      </w:pPr>
    </w:p>
    <w:p w:rsidR="00405DEC" w:rsidRPr="00525C9A" w:rsidRDefault="007B685D" w:rsidP="004262B1">
      <w:pPr>
        <w:pStyle w:val="DefaultText"/>
        <w:jc w:val="both"/>
        <w:rPr>
          <w:rFonts w:ascii="Times New Roman" w:hAnsi="Times New Roman"/>
          <w:b/>
          <w:bCs/>
          <w:i/>
          <w:iCs/>
          <w:sz w:val="24"/>
          <w:szCs w:val="24"/>
          <w:lang w:val="es-ES"/>
        </w:rPr>
      </w:pPr>
      <w:r w:rsidRPr="00525C9A">
        <w:rPr>
          <w:rFonts w:ascii="Times New Roman" w:hAnsi="Times New Roman"/>
          <w:b/>
          <w:bCs/>
          <w:i/>
          <w:iCs/>
          <w:sz w:val="24"/>
          <w:szCs w:val="24"/>
          <w:lang w:val="es-ES"/>
        </w:rPr>
        <w:t>24</w:t>
      </w:r>
      <w:r w:rsidR="00405DEC" w:rsidRPr="00525C9A">
        <w:rPr>
          <w:rFonts w:ascii="Times New Roman" w:hAnsi="Times New Roman"/>
          <w:b/>
          <w:bCs/>
          <w:i/>
          <w:iCs/>
          <w:sz w:val="24"/>
          <w:szCs w:val="24"/>
          <w:lang w:val="es-ES"/>
        </w:rPr>
        <w:t>. Legea aplicabilă contractului</w:t>
      </w:r>
    </w:p>
    <w:p w:rsidR="00405DEC" w:rsidRPr="00525C9A" w:rsidRDefault="007B685D" w:rsidP="004262B1">
      <w:pPr>
        <w:pStyle w:val="DefaultText"/>
        <w:jc w:val="both"/>
        <w:rPr>
          <w:rFonts w:ascii="Times New Roman" w:hAnsi="Times New Roman"/>
          <w:sz w:val="24"/>
          <w:szCs w:val="24"/>
          <w:lang w:val="es-ES"/>
        </w:rPr>
      </w:pPr>
      <w:r w:rsidRPr="00525C9A">
        <w:rPr>
          <w:rFonts w:ascii="Times New Roman" w:hAnsi="Times New Roman"/>
          <w:sz w:val="24"/>
          <w:szCs w:val="24"/>
          <w:lang w:val="es-ES"/>
        </w:rPr>
        <w:t>24</w:t>
      </w:r>
      <w:r w:rsidR="00405DEC" w:rsidRPr="00525C9A">
        <w:rPr>
          <w:rFonts w:ascii="Times New Roman" w:hAnsi="Times New Roman"/>
          <w:sz w:val="24"/>
          <w:szCs w:val="24"/>
          <w:lang w:val="es-ES"/>
        </w:rPr>
        <w:t>.1 - Contractul va fi interpretat conform legilor din România.</w:t>
      </w:r>
    </w:p>
    <w:p w:rsidR="00405DEC" w:rsidRPr="00525C9A" w:rsidRDefault="00405DEC" w:rsidP="004262B1">
      <w:pPr>
        <w:pStyle w:val="DefaultText"/>
        <w:jc w:val="both"/>
        <w:rPr>
          <w:rFonts w:ascii="Times New Roman" w:hAnsi="Times New Roman"/>
          <w:sz w:val="24"/>
          <w:szCs w:val="24"/>
          <w:lang w:val="es-ES"/>
        </w:rPr>
      </w:pPr>
    </w:p>
    <w:p w:rsidR="00405DEC" w:rsidRPr="00525C9A" w:rsidRDefault="00405DEC" w:rsidP="004262B1">
      <w:pPr>
        <w:pStyle w:val="DefaultText"/>
        <w:jc w:val="both"/>
        <w:rPr>
          <w:rFonts w:ascii="Times New Roman" w:hAnsi="Times New Roman"/>
          <w:i/>
          <w:iCs/>
          <w:sz w:val="24"/>
          <w:szCs w:val="24"/>
          <w:lang w:val="it-IT"/>
        </w:rPr>
      </w:pPr>
      <w:r w:rsidRPr="00525C9A">
        <w:rPr>
          <w:rFonts w:ascii="Times New Roman" w:hAnsi="Times New Roman"/>
          <w:sz w:val="24"/>
          <w:szCs w:val="24"/>
          <w:lang w:val="es-ES"/>
        </w:rPr>
        <w:t xml:space="preserve">Parţile au înteles să încheie astazi _______________________ prezentul contract în trei  exemplare originale,  doua  pentru achizitor şi unul pentru prestator.  </w:t>
      </w:r>
      <w:r w:rsidRPr="00525C9A">
        <w:rPr>
          <w:rFonts w:ascii="Times New Roman" w:hAnsi="Times New Roman"/>
          <w:sz w:val="24"/>
          <w:szCs w:val="24"/>
          <w:lang w:val="it-IT"/>
        </w:rPr>
        <w:tab/>
      </w:r>
    </w:p>
    <w:p w:rsidR="00405DEC" w:rsidRPr="00525C9A" w:rsidRDefault="00405DEC" w:rsidP="004262B1">
      <w:pPr>
        <w:jc w:val="both"/>
        <w:rPr>
          <w:rFonts w:ascii="Times New Roman" w:hAnsi="Times New Roman" w:cs="Times New Roman"/>
          <w:lang w:val="es-ES"/>
        </w:rPr>
      </w:pPr>
      <w:r w:rsidRPr="00525C9A">
        <w:rPr>
          <w:rFonts w:ascii="Times New Roman" w:hAnsi="Times New Roman" w:cs="Times New Roman"/>
          <w:lang w:val="es-ES"/>
        </w:rPr>
        <w:tab/>
      </w:r>
    </w:p>
    <w:p w:rsidR="00405DEC" w:rsidRPr="00525C9A" w:rsidRDefault="00405DEC" w:rsidP="00836C16">
      <w:pPr>
        <w:ind w:firstLine="720"/>
        <w:jc w:val="both"/>
        <w:rPr>
          <w:rFonts w:ascii="Times New Roman" w:hAnsi="Times New Roman" w:cs="Times New Roman"/>
          <w:b/>
          <w:bCs/>
          <w:i/>
          <w:iCs/>
          <w:lang w:val="es-ES"/>
        </w:rPr>
      </w:pPr>
      <w:r w:rsidRPr="00525C9A">
        <w:rPr>
          <w:rFonts w:ascii="Times New Roman" w:hAnsi="Times New Roman" w:cs="Times New Roman"/>
          <w:b/>
          <w:bCs/>
          <w:i/>
          <w:iCs/>
          <w:lang w:val="es-ES"/>
        </w:rPr>
        <w:t>Achizitor,</w:t>
      </w:r>
      <w:r w:rsidRPr="00525C9A">
        <w:rPr>
          <w:rFonts w:ascii="Times New Roman" w:hAnsi="Times New Roman" w:cs="Times New Roman"/>
          <w:b/>
          <w:bCs/>
          <w:i/>
          <w:iCs/>
          <w:lang w:val="es-ES"/>
        </w:rPr>
        <w:tab/>
      </w:r>
      <w:r w:rsidRPr="00525C9A">
        <w:rPr>
          <w:rFonts w:ascii="Times New Roman" w:hAnsi="Times New Roman" w:cs="Times New Roman"/>
          <w:b/>
          <w:bCs/>
          <w:i/>
          <w:iCs/>
          <w:lang w:val="es-ES"/>
        </w:rPr>
        <w:tab/>
      </w:r>
      <w:r w:rsidRPr="00525C9A">
        <w:rPr>
          <w:rFonts w:ascii="Times New Roman" w:hAnsi="Times New Roman" w:cs="Times New Roman"/>
          <w:b/>
          <w:bCs/>
          <w:i/>
          <w:iCs/>
          <w:lang w:val="es-ES"/>
        </w:rPr>
        <w:tab/>
      </w:r>
      <w:r w:rsidRPr="00525C9A">
        <w:rPr>
          <w:rFonts w:ascii="Times New Roman" w:hAnsi="Times New Roman" w:cs="Times New Roman"/>
          <w:b/>
          <w:bCs/>
          <w:i/>
          <w:iCs/>
          <w:lang w:val="es-ES"/>
        </w:rPr>
        <w:tab/>
      </w:r>
      <w:r w:rsidRPr="00525C9A">
        <w:rPr>
          <w:rFonts w:ascii="Times New Roman" w:hAnsi="Times New Roman" w:cs="Times New Roman"/>
          <w:b/>
          <w:bCs/>
          <w:i/>
          <w:iCs/>
          <w:lang w:val="es-ES"/>
        </w:rPr>
        <w:tab/>
      </w:r>
      <w:r w:rsidRPr="00525C9A">
        <w:rPr>
          <w:rFonts w:ascii="Times New Roman" w:hAnsi="Times New Roman" w:cs="Times New Roman"/>
          <w:b/>
          <w:bCs/>
          <w:i/>
          <w:iCs/>
          <w:lang w:val="es-ES"/>
        </w:rPr>
        <w:tab/>
      </w:r>
      <w:r w:rsidRPr="00525C9A">
        <w:rPr>
          <w:rFonts w:ascii="Times New Roman" w:hAnsi="Times New Roman" w:cs="Times New Roman"/>
          <w:b/>
          <w:bCs/>
          <w:i/>
          <w:iCs/>
          <w:lang w:val="es-ES"/>
        </w:rPr>
        <w:tab/>
      </w:r>
      <w:r w:rsidRPr="00525C9A">
        <w:rPr>
          <w:rFonts w:ascii="Times New Roman" w:hAnsi="Times New Roman" w:cs="Times New Roman"/>
          <w:b/>
          <w:bCs/>
          <w:i/>
          <w:iCs/>
          <w:lang w:val="es-ES"/>
        </w:rPr>
        <w:tab/>
        <w:t xml:space="preserve">  Prestator,</w:t>
      </w:r>
    </w:p>
    <w:p w:rsidR="00405DEC" w:rsidRPr="00DE7670" w:rsidRDefault="00836C16" w:rsidP="001C31D9">
      <w:pPr>
        <w:pStyle w:val="DefaultText"/>
        <w:ind w:left="-426" w:right="-426" w:hanging="426"/>
        <w:jc w:val="both"/>
        <w:rPr>
          <w:rFonts w:ascii="Times New Roman" w:hAnsi="Times New Roman"/>
          <w:color w:val="FF0000"/>
        </w:rPr>
      </w:pPr>
      <w:r w:rsidRPr="00DE7670">
        <w:rPr>
          <w:rFonts w:ascii="Times New Roman" w:hAnsi="Times New Roman"/>
          <w:b/>
          <w:bCs/>
          <w:i/>
          <w:iCs/>
          <w:color w:val="FF0000"/>
          <w:sz w:val="24"/>
          <w:szCs w:val="24"/>
          <w:lang w:val="es-ES"/>
        </w:rPr>
        <w:tab/>
      </w:r>
      <w:r w:rsidRPr="00DE7670">
        <w:rPr>
          <w:rFonts w:ascii="Times New Roman" w:hAnsi="Times New Roman"/>
          <w:b/>
          <w:bCs/>
          <w:i/>
          <w:iCs/>
          <w:color w:val="FF0000"/>
          <w:sz w:val="24"/>
          <w:szCs w:val="24"/>
          <w:lang w:val="es-ES"/>
        </w:rPr>
        <w:tab/>
      </w:r>
    </w:p>
    <w:sectPr w:rsidR="00405DEC" w:rsidRPr="00DE7670" w:rsidSect="00F71C95">
      <w:pgSz w:w="11907" w:h="16840" w:code="9"/>
      <w:pgMar w:top="709" w:right="567" w:bottom="709" w:left="993"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EE"/>
    <w:family w:val="roman"/>
    <w:pitch w:val="variable"/>
    <w:sig w:usb0="E0002AFF" w:usb1="C0007841" w:usb2="00000009" w:usb3="00000000" w:csb0="000001FF" w:csb1="00000000"/>
  </w:font>
  <w:font w:name="Courier New">
    <w:panose1 w:val="02070309020205020404"/>
    <w:charset w:val="EE"/>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EE"/>
    <w:family w:val="swiss"/>
    <w:pitch w:val="variable"/>
    <w:sig w:usb0="E0002AFF" w:usb1="C0007843" w:usb2="00000009" w:usb3="00000000" w:csb0="000001FF" w:csb1="00000000"/>
  </w:font>
  <w:font w:name="Calibri">
    <w:panose1 w:val="020F0502020204030204"/>
    <w:charset w:val="EE"/>
    <w:family w:val="swiss"/>
    <w:pitch w:val="variable"/>
    <w:sig w:usb0="E00002FF" w:usb1="4000ACFF" w:usb2="00000001" w:usb3="00000000" w:csb0="0000019F" w:csb1="00000000"/>
  </w:font>
  <w:font w:name="Segoe UI">
    <w:panose1 w:val="020B0502040204020203"/>
    <w:charset w:val="EE"/>
    <w:family w:val="swiss"/>
    <w:pitch w:val="variable"/>
    <w:sig w:usb0="E10022FF" w:usb1="C000E47F" w:usb2="00000029" w:usb3="00000000" w:csb0="000001DF" w:csb1="00000000"/>
  </w:font>
  <w:font w:name="Cambria">
    <w:panose1 w:val="02040503050406030204"/>
    <w:charset w:val="EE"/>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2FA57DD"/>
    <w:multiLevelType w:val="multilevel"/>
    <w:tmpl w:val="0EF8C35E"/>
    <w:lvl w:ilvl="0">
      <w:start w:val="1"/>
      <w:numFmt w:val="upperRoman"/>
      <w:lvlText w:val="%1."/>
      <w:legacy w:legacy="1" w:legacySpace="0" w:legacyIndent="216"/>
      <w:lvlJc w:val="left"/>
      <w:pPr>
        <w:ind w:left="216" w:hanging="216"/>
      </w:pPr>
      <w:rPr>
        <w:rFonts w:ascii="Times New Roman" w:hAnsi="Times New Roman" w:cs="Times New Roman" w:hint="default"/>
      </w:rPr>
    </w:lvl>
    <w:lvl w:ilvl="1">
      <w:start w:val="1"/>
      <w:numFmt w:val="upperLetter"/>
      <w:lvlText w:val="%2."/>
      <w:legacy w:legacy="1" w:legacySpace="0" w:legacyIndent="216"/>
      <w:lvlJc w:val="left"/>
      <w:pPr>
        <w:ind w:left="432" w:hanging="216"/>
      </w:pPr>
      <w:rPr>
        <w:rFonts w:ascii="Times New Roman" w:hAnsi="Times New Roman" w:cs="Times New Roman" w:hint="default"/>
      </w:rPr>
    </w:lvl>
    <w:lvl w:ilvl="2">
      <w:start w:val="1"/>
      <w:numFmt w:val="decimal"/>
      <w:lvlText w:val="%3."/>
      <w:legacy w:legacy="1" w:legacySpace="0" w:legacyIndent="216"/>
      <w:lvlJc w:val="left"/>
      <w:pPr>
        <w:ind w:left="648" w:hanging="216"/>
      </w:pPr>
      <w:rPr>
        <w:rFonts w:ascii="Times New Roman" w:hAnsi="Times New Roman" w:cs="Times New Roman" w:hint="default"/>
      </w:rPr>
    </w:lvl>
    <w:lvl w:ilvl="3">
      <w:start w:val="1"/>
      <w:numFmt w:val="lowerLetter"/>
      <w:lvlText w:val="%4."/>
      <w:legacy w:legacy="1" w:legacySpace="0" w:legacyIndent="216"/>
      <w:lvlJc w:val="left"/>
      <w:pPr>
        <w:ind w:left="864" w:hanging="216"/>
      </w:pPr>
      <w:rPr>
        <w:rFonts w:ascii="Times New Roman" w:hAnsi="Times New Roman" w:cs="Times New Roman" w:hint="default"/>
      </w:rPr>
    </w:lvl>
    <w:lvl w:ilvl="4">
      <w:start w:val="1"/>
      <w:numFmt w:val="lowerRoman"/>
      <w:lvlText w:val="%5."/>
      <w:legacy w:legacy="1" w:legacySpace="0" w:legacyIndent="216"/>
      <w:lvlJc w:val="left"/>
      <w:pPr>
        <w:ind w:left="1080" w:hanging="216"/>
      </w:pPr>
      <w:rPr>
        <w:rFonts w:ascii="Times New Roman" w:hAnsi="Times New Roman" w:cs="Times New Roman" w:hint="default"/>
      </w:rPr>
    </w:lvl>
    <w:lvl w:ilvl="5">
      <w:start w:val="1"/>
      <w:numFmt w:val="decimal"/>
      <w:lvlText w:val="%6)"/>
      <w:legacy w:legacy="1" w:legacySpace="0" w:legacyIndent="216"/>
      <w:lvlJc w:val="left"/>
      <w:pPr>
        <w:ind w:left="1296" w:hanging="216"/>
      </w:pPr>
      <w:rPr>
        <w:rFonts w:ascii="Times New Roman" w:hAnsi="Times New Roman" w:cs="Times New Roman" w:hint="default"/>
      </w:rPr>
    </w:lvl>
    <w:lvl w:ilvl="6">
      <w:start w:val="1"/>
      <w:numFmt w:val="lowerLetter"/>
      <w:lvlText w:val="%7)"/>
      <w:legacy w:legacy="1" w:legacySpace="0" w:legacyIndent="216"/>
      <w:lvlJc w:val="left"/>
      <w:pPr>
        <w:ind w:left="1512" w:hanging="216"/>
      </w:pPr>
      <w:rPr>
        <w:rFonts w:ascii="Times New Roman" w:hAnsi="Times New Roman" w:cs="Times New Roman" w:hint="default"/>
      </w:rPr>
    </w:lvl>
    <w:lvl w:ilvl="7">
      <w:start w:val="1"/>
      <w:numFmt w:val="lowerRoman"/>
      <w:lvlText w:val="%8)"/>
      <w:legacy w:legacy="1" w:legacySpace="0" w:legacyIndent="216"/>
      <w:lvlJc w:val="left"/>
      <w:pPr>
        <w:ind w:left="1728" w:hanging="216"/>
      </w:pPr>
      <w:rPr>
        <w:rFonts w:ascii="Times New Roman" w:hAnsi="Times New Roman" w:cs="Times New Roman" w:hint="default"/>
      </w:rPr>
    </w:lvl>
    <w:lvl w:ilvl="8">
      <w:start w:val="1"/>
      <w:numFmt w:val="decimal"/>
      <w:lvlText w:val="(%9)"/>
      <w:legacy w:legacy="1" w:legacySpace="0" w:legacyIndent="216"/>
      <w:lvlJc w:val="left"/>
      <w:pPr>
        <w:ind w:left="1944" w:hanging="216"/>
      </w:pPr>
      <w:rPr>
        <w:rFonts w:ascii="Times New Roman" w:hAnsi="Times New Roman" w:cs="Times New Roman" w:hint="default"/>
      </w:rPr>
    </w:lvl>
  </w:abstractNum>
  <w:abstractNum w:abstractNumId="1">
    <w:nsid w:val="0BCB0B32"/>
    <w:multiLevelType w:val="hybridMultilevel"/>
    <w:tmpl w:val="33B8ABF4"/>
    <w:lvl w:ilvl="0" w:tplc="2DC41A18">
      <w:start w:val="1"/>
      <w:numFmt w:val="lowerLetter"/>
      <w:lvlText w:val="%1)"/>
      <w:lvlJc w:val="left"/>
      <w:pPr>
        <w:tabs>
          <w:tab w:val="num" w:pos="1800"/>
        </w:tabs>
        <w:ind w:left="1800" w:hanging="360"/>
      </w:pPr>
      <w:rPr>
        <w:rFonts w:ascii="Times New Roman" w:eastAsia="Times New Roman" w:hAnsi="Times New Roman" w:cs="Times New Roman"/>
      </w:rPr>
    </w:lvl>
    <w:lvl w:ilvl="1" w:tplc="04180003" w:tentative="1">
      <w:start w:val="1"/>
      <w:numFmt w:val="bullet"/>
      <w:lvlText w:val="o"/>
      <w:lvlJc w:val="left"/>
      <w:pPr>
        <w:tabs>
          <w:tab w:val="num" w:pos="2520"/>
        </w:tabs>
        <w:ind w:left="2520" w:hanging="360"/>
      </w:pPr>
      <w:rPr>
        <w:rFonts w:ascii="Courier New" w:hAnsi="Courier New" w:cs="Courier New" w:hint="default"/>
      </w:rPr>
    </w:lvl>
    <w:lvl w:ilvl="2" w:tplc="04180005" w:tentative="1">
      <w:start w:val="1"/>
      <w:numFmt w:val="bullet"/>
      <w:lvlText w:val=""/>
      <w:lvlJc w:val="left"/>
      <w:pPr>
        <w:tabs>
          <w:tab w:val="num" w:pos="3240"/>
        </w:tabs>
        <w:ind w:left="3240" w:hanging="360"/>
      </w:pPr>
      <w:rPr>
        <w:rFonts w:ascii="Wingdings" w:hAnsi="Wingdings" w:hint="default"/>
      </w:rPr>
    </w:lvl>
    <w:lvl w:ilvl="3" w:tplc="04180001" w:tentative="1">
      <w:start w:val="1"/>
      <w:numFmt w:val="bullet"/>
      <w:lvlText w:val=""/>
      <w:lvlJc w:val="left"/>
      <w:pPr>
        <w:tabs>
          <w:tab w:val="num" w:pos="3960"/>
        </w:tabs>
        <w:ind w:left="3960" w:hanging="360"/>
      </w:pPr>
      <w:rPr>
        <w:rFonts w:ascii="Symbol" w:hAnsi="Symbol" w:hint="default"/>
      </w:rPr>
    </w:lvl>
    <w:lvl w:ilvl="4" w:tplc="04180003" w:tentative="1">
      <w:start w:val="1"/>
      <w:numFmt w:val="bullet"/>
      <w:lvlText w:val="o"/>
      <w:lvlJc w:val="left"/>
      <w:pPr>
        <w:tabs>
          <w:tab w:val="num" w:pos="4680"/>
        </w:tabs>
        <w:ind w:left="4680" w:hanging="360"/>
      </w:pPr>
      <w:rPr>
        <w:rFonts w:ascii="Courier New" w:hAnsi="Courier New" w:cs="Courier New" w:hint="default"/>
      </w:rPr>
    </w:lvl>
    <w:lvl w:ilvl="5" w:tplc="04180005" w:tentative="1">
      <w:start w:val="1"/>
      <w:numFmt w:val="bullet"/>
      <w:lvlText w:val=""/>
      <w:lvlJc w:val="left"/>
      <w:pPr>
        <w:tabs>
          <w:tab w:val="num" w:pos="5400"/>
        </w:tabs>
        <w:ind w:left="5400" w:hanging="360"/>
      </w:pPr>
      <w:rPr>
        <w:rFonts w:ascii="Wingdings" w:hAnsi="Wingdings" w:hint="default"/>
      </w:rPr>
    </w:lvl>
    <w:lvl w:ilvl="6" w:tplc="04180001" w:tentative="1">
      <w:start w:val="1"/>
      <w:numFmt w:val="bullet"/>
      <w:lvlText w:val=""/>
      <w:lvlJc w:val="left"/>
      <w:pPr>
        <w:tabs>
          <w:tab w:val="num" w:pos="6120"/>
        </w:tabs>
        <w:ind w:left="6120" w:hanging="360"/>
      </w:pPr>
      <w:rPr>
        <w:rFonts w:ascii="Symbol" w:hAnsi="Symbol" w:hint="default"/>
      </w:rPr>
    </w:lvl>
    <w:lvl w:ilvl="7" w:tplc="04180003" w:tentative="1">
      <w:start w:val="1"/>
      <w:numFmt w:val="bullet"/>
      <w:lvlText w:val="o"/>
      <w:lvlJc w:val="left"/>
      <w:pPr>
        <w:tabs>
          <w:tab w:val="num" w:pos="6840"/>
        </w:tabs>
        <w:ind w:left="6840" w:hanging="360"/>
      </w:pPr>
      <w:rPr>
        <w:rFonts w:ascii="Courier New" w:hAnsi="Courier New" w:cs="Courier New" w:hint="default"/>
      </w:rPr>
    </w:lvl>
    <w:lvl w:ilvl="8" w:tplc="04180005" w:tentative="1">
      <w:start w:val="1"/>
      <w:numFmt w:val="bullet"/>
      <w:lvlText w:val=""/>
      <w:lvlJc w:val="left"/>
      <w:pPr>
        <w:tabs>
          <w:tab w:val="num" w:pos="7560"/>
        </w:tabs>
        <w:ind w:left="7560" w:hanging="360"/>
      </w:pPr>
      <w:rPr>
        <w:rFonts w:ascii="Wingdings" w:hAnsi="Wingdings" w:hint="default"/>
      </w:rPr>
    </w:lvl>
  </w:abstractNum>
  <w:abstractNum w:abstractNumId="2">
    <w:nsid w:val="19772628"/>
    <w:multiLevelType w:val="hybridMultilevel"/>
    <w:tmpl w:val="6B40EF34"/>
    <w:lvl w:ilvl="0" w:tplc="0418000F">
      <w:start w:val="1"/>
      <w:numFmt w:val="decimal"/>
      <w:lvlText w:val="%1."/>
      <w:lvlJc w:val="left"/>
      <w:pPr>
        <w:ind w:left="720" w:hanging="360"/>
      </w:pPr>
      <w:rPr>
        <w:rFonts w:hint="default"/>
      </w:r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3">
    <w:nsid w:val="1EE72E02"/>
    <w:multiLevelType w:val="hybridMultilevel"/>
    <w:tmpl w:val="B7CEF24C"/>
    <w:lvl w:ilvl="0" w:tplc="0418000F">
      <w:start w:val="1"/>
      <w:numFmt w:val="decimal"/>
      <w:lvlText w:val="%1."/>
      <w:lvlJc w:val="left"/>
      <w:pPr>
        <w:ind w:left="720" w:hanging="360"/>
      </w:pPr>
      <w:rPr>
        <w:rFonts w:hint="default"/>
      </w:r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4">
    <w:nsid w:val="2D46013C"/>
    <w:multiLevelType w:val="multilevel"/>
    <w:tmpl w:val="0EF8C35E"/>
    <w:lvl w:ilvl="0">
      <w:start w:val="1"/>
      <w:numFmt w:val="upperRoman"/>
      <w:lvlText w:val="%1."/>
      <w:legacy w:legacy="1" w:legacySpace="0" w:legacyIndent="216"/>
      <w:lvlJc w:val="left"/>
      <w:pPr>
        <w:ind w:left="216" w:hanging="216"/>
      </w:pPr>
      <w:rPr>
        <w:rFonts w:ascii="Times New Roman" w:hAnsi="Times New Roman" w:cs="Times New Roman" w:hint="default"/>
      </w:rPr>
    </w:lvl>
    <w:lvl w:ilvl="1">
      <w:start w:val="1"/>
      <w:numFmt w:val="upperLetter"/>
      <w:lvlText w:val="%2."/>
      <w:legacy w:legacy="1" w:legacySpace="0" w:legacyIndent="216"/>
      <w:lvlJc w:val="left"/>
      <w:pPr>
        <w:ind w:left="432" w:hanging="216"/>
      </w:pPr>
      <w:rPr>
        <w:rFonts w:ascii="Times New Roman" w:hAnsi="Times New Roman" w:cs="Times New Roman" w:hint="default"/>
      </w:rPr>
    </w:lvl>
    <w:lvl w:ilvl="2">
      <w:start w:val="1"/>
      <w:numFmt w:val="decimal"/>
      <w:lvlText w:val="%3."/>
      <w:legacy w:legacy="1" w:legacySpace="0" w:legacyIndent="216"/>
      <w:lvlJc w:val="left"/>
      <w:pPr>
        <w:ind w:left="648" w:hanging="216"/>
      </w:pPr>
      <w:rPr>
        <w:rFonts w:ascii="Times New Roman" w:hAnsi="Times New Roman" w:cs="Times New Roman" w:hint="default"/>
      </w:rPr>
    </w:lvl>
    <w:lvl w:ilvl="3">
      <w:start w:val="1"/>
      <w:numFmt w:val="lowerLetter"/>
      <w:lvlText w:val="%4."/>
      <w:legacy w:legacy="1" w:legacySpace="0" w:legacyIndent="216"/>
      <w:lvlJc w:val="left"/>
      <w:pPr>
        <w:ind w:left="864" w:hanging="216"/>
      </w:pPr>
      <w:rPr>
        <w:rFonts w:ascii="Times New Roman" w:hAnsi="Times New Roman" w:cs="Times New Roman" w:hint="default"/>
      </w:rPr>
    </w:lvl>
    <w:lvl w:ilvl="4">
      <w:start w:val="1"/>
      <w:numFmt w:val="lowerRoman"/>
      <w:lvlText w:val="%5."/>
      <w:legacy w:legacy="1" w:legacySpace="0" w:legacyIndent="216"/>
      <w:lvlJc w:val="left"/>
      <w:pPr>
        <w:ind w:left="1080" w:hanging="216"/>
      </w:pPr>
      <w:rPr>
        <w:rFonts w:ascii="Times New Roman" w:hAnsi="Times New Roman" w:cs="Times New Roman" w:hint="default"/>
      </w:rPr>
    </w:lvl>
    <w:lvl w:ilvl="5">
      <w:start w:val="1"/>
      <w:numFmt w:val="decimal"/>
      <w:lvlText w:val="%6)"/>
      <w:legacy w:legacy="1" w:legacySpace="0" w:legacyIndent="216"/>
      <w:lvlJc w:val="left"/>
      <w:pPr>
        <w:ind w:left="1296" w:hanging="216"/>
      </w:pPr>
      <w:rPr>
        <w:rFonts w:ascii="Times New Roman" w:hAnsi="Times New Roman" w:cs="Times New Roman" w:hint="default"/>
      </w:rPr>
    </w:lvl>
    <w:lvl w:ilvl="6">
      <w:start w:val="1"/>
      <w:numFmt w:val="lowerLetter"/>
      <w:lvlText w:val="%7)"/>
      <w:legacy w:legacy="1" w:legacySpace="0" w:legacyIndent="216"/>
      <w:lvlJc w:val="left"/>
      <w:pPr>
        <w:ind w:left="1512" w:hanging="216"/>
      </w:pPr>
      <w:rPr>
        <w:rFonts w:ascii="Times New Roman" w:hAnsi="Times New Roman" w:cs="Times New Roman" w:hint="default"/>
      </w:rPr>
    </w:lvl>
    <w:lvl w:ilvl="7">
      <w:start w:val="1"/>
      <w:numFmt w:val="lowerRoman"/>
      <w:lvlText w:val="%8)"/>
      <w:legacy w:legacy="1" w:legacySpace="0" w:legacyIndent="216"/>
      <w:lvlJc w:val="left"/>
      <w:pPr>
        <w:ind w:left="1209" w:hanging="216"/>
      </w:pPr>
      <w:rPr>
        <w:rFonts w:ascii="Times New Roman" w:hAnsi="Times New Roman" w:cs="Times New Roman" w:hint="default"/>
      </w:rPr>
    </w:lvl>
    <w:lvl w:ilvl="8">
      <w:start w:val="1"/>
      <w:numFmt w:val="decimal"/>
      <w:lvlText w:val="(%9)"/>
      <w:legacy w:legacy="1" w:legacySpace="0" w:legacyIndent="216"/>
      <w:lvlJc w:val="left"/>
      <w:pPr>
        <w:ind w:left="1944" w:hanging="216"/>
      </w:pPr>
      <w:rPr>
        <w:rFonts w:ascii="Times New Roman" w:hAnsi="Times New Roman" w:cs="Times New Roman" w:hint="default"/>
      </w:rPr>
    </w:lvl>
  </w:abstractNum>
  <w:abstractNum w:abstractNumId="5">
    <w:nsid w:val="32A80C19"/>
    <w:multiLevelType w:val="hybridMultilevel"/>
    <w:tmpl w:val="9CA883C4"/>
    <w:lvl w:ilvl="0" w:tplc="F1DABA00">
      <w:start w:val="2"/>
      <w:numFmt w:val="bullet"/>
      <w:lvlText w:val="-"/>
      <w:lvlJc w:val="left"/>
      <w:pPr>
        <w:ind w:left="502" w:hanging="360"/>
      </w:pPr>
    </w:lvl>
    <w:lvl w:ilvl="1" w:tplc="04180003">
      <w:start w:val="1"/>
      <w:numFmt w:val="bullet"/>
      <w:lvlText w:val="o"/>
      <w:lvlJc w:val="left"/>
      <w:pPr>
        <w:ind w:left="1440" w:hanging="360"/>
      </w:pPr>
      <w:rPr>
        <w:rFonts w:ascii="Courier New" w:hAnsi="Courier New" w:cs="Courier New" w:hint="default"/>
      </w:rPr>
    </w:lvl>
    <w:lvl w:ilvl="2" w:tplc="04180005">
      <w:start w:val="1"/>
      <w:numFmt w:val="bullet"/>
      <w:lvlText w:val=""/>
      <w:lvlJc w:val="left"/>
      <w:pPr>
        <w:ind w:left="2160" w:hanging="360"/>
      </w:pPr>
      <w:rPr>
        <w:rFonts w:ascii="Wingdings" w:hAnsi="Wingdings" w:cs="Wingdings" w:hint="default"/>
      </w:rPr>
    </w:lvl>
    <w:lvl w:ilvl="3" w:tplc="04180001">
      <w:start w:val="1"/>
      <w:numFmt w:val="bullet"/>
      <w:lvlText w:val=""/>
      <w:lvlJc w:val="left"/>
      <w:pPr>
        <w:ind w:left="2880" w:hanging="360"/>
      </w:pPr>
      <w:rPr>
        <w:rFonts w:ascii="Symbol" w:hAnsi="Symbol" w:cs="Symbol" w:hint="default"/>
      </w:rPr>
    </w:lvl>
    <w:lvl w:ilvl="4" w:tplc="04180003">
      <w:start w:val="1"/>
      <w:numFmt w:val="bullet"/>
      <w:lvlText w:val="o"/>
      <w:lvlJc w:val="left"/>
      <w:pPr>
        <w:ind w:left="3600" w:hanging="360"/>
      </w:pPr>
      <w:rPr>
        <w:rFonts w:ascii="Courier New" w:hAnsi="Courier New" w:cs="Courier New" w:hint="default"/>
      </w:rPr>
    </w:lvl>
    <w:lvl w:ilvl="5" w:tplc="04180005">
      <w:start w:val="1"/>
      <w:numFmt w:val="bullet"/>
      <w:lvlText w:val=""/>
      <w:lvlJc w:val="left"/>
      <w:pPr>
        <w:ind w:left="4320" w:hanging="360"/>
      </w:pPr>
      <w:rPr>
        <w:rFonts w:ascii="Wingdings" w:hAnsi="Wingdings" w:cs="Wingdings" w:hint="default"/>
      </w:rPr>
    </w:lvl>
    <w:lvl w:ilvl="6" w:tplc="04180001">
      <w:start w:val="1"/>
      <w:numFmt w:val="bullet"/>
      <w:lvlText w:val=""/>
      <w:lvlJc w:val="left"/>
      <w:pPr>
        <w:ind w:left="5040" w:hanging="360"/>
      </w:pPr>
      <w:rPr>
        <w:rFonts w:ascii="Symbol" w:hAnsi="Symbol" w:cs="Symbol" w:hint="default"/>
      </w:rPr>
    </w:lvl>
    <w:lvl w:ilvl="7" w:tplc="04180003">
      <w:start w:val="1"/>
      <w:numFmt w:val="bullet"/>
      <w:lvlText w:val="o"/>
      <w:lvlJc w:val="left"/>
      <w:pPr>
        <w:ind w:left="5760" w:hanging="360"/>
      </w:pPr>
      <w:rPr>
        <w:rFonts w:ascii="Courier New" w:hAnsi="Courier New" w:cs="Courier New" w:hint="default"/>
      </w:rPr>
    </w:lvl>
    <w:lvl w:ilvl="8" w:tplc="04180005">
      <w:start w:val="1"/>
      <w:numFmt w:val="bullet"/>
      <w:lvlText w:val=""/>
      <w:lvlJc w:val="left"/>
      <w:pPr>
        <w:ind w:left="6480" w:hanging="360"/>
      </w:pPr>
      <w:rPr>
        <w:rFonts w:ascii="Wingdings" w:hAnsi="Wingdings" w:cs="Wingdings" w:hint="default"/>
      </w:rPr>
    </w:lvl>
  </w:abstractNum>
  <w:abstractNum w:abstractNumId="6">
    <w:nsid w:val="406C28EF"/>
    <w:multiLevelType w:val="hybridMultilevel"/>
    <w:tmpl w:val="11CE74D6"/>
    <w:lvl w:ilvl="0" w:tplc="04180001">
      <w:start w:val="1"/>
      <w:numFmt w:val="bullet"/>
      <w:lvlText w:val=""/>
      <w:lvlJc w:val="left"/>
      <w:pPr>
        <w:ind w:left="1080" w:hanging="360"/>
      </w:pPr>
      <w:rPr>
        <w:rFonts w:ascii="Symbol" w:hAnsi="Symbol" w:hint="default"/>
      </w:rPr>
    </w:lvl>
    <w:lvl w:ilvl="1" w:tplc="04180003" w:tentative="1">
      <w:start w:val="1"/>
      <w:numFmt w:val="bullet"/>
      <w:lvlText w:val="o"/>
      <w:lvlJc w:val="left"/>
      <w:pPr>
        <w:ind w:left="1800" w:hanging="360"/>
      </w:pPr>
      <w:rPr>
        <w:rFonts w:ascii="Courier New" w:hAnsi="Courier New" w:cs="Courier New" w:hint="default"/>
      </w:rPr>
    </w:lvl>
    <w:lvl w:ilvl="2" w:tplc="04180005" w:tentative="1">
      <w:start w:val="1"/>
      <w:numFmt w:val="bullet"/>
      <w:lvlText w:val=""/>
      <w:lvlJc w:val="left"/>
      <w:pPr>
        <w:ind w:left="2520" w:hanging="360"/>
      </w:pPr>
      <w:rPr>
        <w:rFonts w:ascii="Wingdings" w:hAnsi="Wingdings" w:hint="default"/>
      </w:rPr>
    </w:lvl>
    <w:lvl w:ilvl="3" w:tplc="04180001" w:tentative="1">
      <w:start w:val="1"/>
      <w:numFmt w:val="bullet"/>
      <w:lvlText w:val=""/>
      <w:lvlJc w:val="left"/>
      <w:pPr>
        <w:ind w:left="3240" w:hanging="360"/>
      </w:pPr>
      <w:rPr>
        <w:rFonts w:ascii="Symbol" w:hAnsi="Symbol" w:hint="default"/>
      </w:rPr>
    </w:lvl>
    <w:lvl w:ilvl="4" w:tplc="04180003" w:tentative="1">
      <w:start w:val="1"/>
      <w:numFmt w:val="bullet"/>
      <w:lvlText w:val="o"/>
      <w:lvlJc w:val="left"/>
      <w:pPr>
        <w:ind w:left="3960" w:hanging="360"/>
      </w:pPr>
      <w:rPr>
        <w:rFonts w:ascii="Courier New" w:hAnsi="Courier New" w:cs="Courier New" w:hint="default"/>
      </w:rPr>
    </w:lvl>
    <w:lvl w:ilvl="5" w:tplc="04180005" w:tentative="1">
      <w:start w:val="1"/>
      <w:numFmt w:val="bullet"/>
      <w:lvlText w:val=""/>
      <w:lvlJc w:val="left"/>
      <w:pPr>
        <w:ind w:left="4680" w:hanging="360"/>
      </w:pPr>
      <w:rPr>
        <w:rFonts w:ascii="Wingdings" w:hAnsi="Wingdings" w:hint="default"/>
      </w:rPr>
    </w:lvl>
    <w:lvl w:ilvl="6" w:tplc="04180001" w:tentative="1">
      <w:start w:val="1"/>
      <w:numFmt w:val="bullet"/>
      <w:lvlText w:val=""/>
      <w:lvlJc w:val="left"/>
      <w:pPr>
        <w:ind w:left="5400" w:hanging="360"/>
      </w:pPr>
      <w:rPr>
        <w:rFonts w:ascii="Symbol" w:hAnsi="Symbol" w:hint="default"/>
      </w:rPr>
    </w:lvl>
    <w:lvl w:ilvl="7" w:tplc="04180003" w:tentative="1">
      <w:start w:val="1"/>
      <w:numFmt w:val="bullet"/>
      <w:lvlText w:val="o"/>
      <w:lvlJc w:val="left"/>
      <w:pPr>
        <w:ind w:left="6120" w:hanging="360"/>
      </w:pPr>
      <w:rPr>
        <w:rFonts w:ascii="Courier New" w:hAnsi="Courier New" w:cs="Courier New" w:hint="default"/>
      </w:rPr>
    </w:lvl>
    <w:lvl w:ilvl="8" w:tplc="04180005" w:tentative="1">
      <w:start w:val="1"/>
      <w:numFmt w:val="bullet"/>
      <w:lvlText w:val=""/>
      <w:lvlJc w:val="left"/>
      <w:pPr>
        <w:ind w:left="6840" w:hanging="360"/>
      </w:pPr>
      <w:rPr>
        <w:rFonts w:ascii="Wingdings" w:hAnsi="Wingdings" w:hint="default"/>
      </w:rPr>
    </w:lvl>
  </w:abstractNum>
  <w:abstractNum w:abstractNumId="7">
    <w:nsid w:val="439C6E0B"/>
    <w:multiLevelType w:val="hybridMultilevel"/>
    <w:tmpl w:val="5FCEFFB6"/>
    <w:lvl w:ilvl="0" w:tplc="6536260E">
      <w:start w:val="80"/>
      <w:numFmt w:val="bullet"/>
      <w:lvlText w:val="-"/>
      <w:lvlJc w:val="left"/>
      <w:pPr>
        <w:ind w:left="720" w:hanging="360"/>
      </w:pPr>
      <w:rPr>
        <w:rFonts w:ascii="Arial" w:eastAsia="Calibri" w:hAnsi="Aria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nsid w:val="5CD81885"/>
    <w:multiLevelType w:val="hybridMultilevel"/>
    <w:tmpl w:val="260A9DD4"/>
    <w:lvl w:ilvl="0" w:tplc="04180017">
      <w:start w:val="7"/>
      <w:numFmt w:val="lowerLetter"/>
      <w:lvlText w:val="%1)"/>
      <w:lvlJc w:val="left"/>
      <w:pPr>
        <w:ind w:left="720" w:hanging="360"/>
      </w:pPr>
      <w:rPr>
        <w:rFonts w:hint="default"/>
      </w:r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9">
    <w:nsid w:val="684F5B6A"/>
    <w:multiLevelType w:val="multilevel"/>
    <w:tmpl w:val="A0EE533A"/>
    <w:lvl w:ilvl="0">
      <w:start w:val="1"/>
      <w:numFmt w:val="upperRoman"/>
      <w:lvlText w:val="%1."/>
      <w:legacy w:legacy="1" w:legacySpace="0" w:legacyIndent="360"/>
      <w:lvlJc w:val="left"/>
      <w:pPr>
        <w:ind w:left="360" w:hanging="360"/>
      </w:pPr>
      <w:rPr>
        <w:rFonts w:ascii="Times New Roman" w:hAnsi="Times New Roman" w:cs="Times New Roman" w:hint="default"/>
      </w:rPr>
    </w:lvl>
    <w:lvl w:ilvl="1">
      <w:start w:val="1"/>
      <w:numFmt w:val="upperLetter"/>
      <w:lvlText w:val="%2."/>
      <w:legacy w:legacy="1" w:legacySpace="0" w:legacyIndent="360"/>
      <w:lvlJc w:val="left"/>
      <w:pPr>
        <w:ind w:left="720" w:hanging="360"/>
      </w:pPr>
      <w:rPr>
        <w:rFonts w:ascii="Times New Roman" w:hAnsi="Times New Roman" w:cs="Times New Roman" w:hint="default"/>
      </w:rPr>
    </w:lvl>
    <w:lvl w:ilvl="2">
      <w:start w:val="1"/>
      <w:numFmt w:val="decimal"/>
      <w:lvlText w:val="%3."/>
      <w:legacy w:legacy="1" w:legacySpace="0" w:legacyIndent="360"/>
      <w:lvlJc w:val="left"/>
      <w:pPr>
        <w:ind w:left="1080" w:hanging="360"/>
      </w:pPr>
      <w:rPr>
        <w:rFonts w:ascii="Times New Roman" w:hAnsi="Times New Roman" w:cs="Times New Roman" w:hint="default"/>
      </w:rPr>
    </w:lvl>
    <w:lvl w:ilvl="3">
      <w:start w:val="1"/>
      <w:numFmt w:val="lowerLetter"/>
      <w:lvlText w:val="%4."/>
      <w:legacy w:legacy="1" w:legacySpace="0" w:legacyIndent="360"/>
      <w:lvlJc w:val="left"/>
      <w:pPr>
        <w:ind w:left="1440" w:hanging="360"/>
      </w:pPr>
      <w:rPr>
        <w:rFonts w:ascii="Times New Roman" w:hAnsi="Times New Roman" w:cs="Times New Roman" w:hint="default"/>
      </w:rPr>
    </w:lvl>
    <w:lvl w:ilvl="4">
      <w:start w:val="1"/>
      <w:numFmt w:val="lowerRoman"/>
      <w:lvlText w:val="%5."/>
      <w:legacy w:legacy="1" w:legacySpace="0" w:legacyIndent="360"/>
      <w:lvlJc w:val="left"/>
      <w:pPr>
        <w:ind w:left="1800" w:hanging="360"/>
      </w:pPr>
      <w:rPr>
        <w:rFonts w:ascii="Times New Roman" w:hAnsi="Times New Roman" w:cs="Times New Roman" w:hint="default"/>
      </w:rPr>
    </w:lvl>
    <w:lvl w:ilvl="5">
      <w:start w:val="1"/>
      <w:numFmt w:val="decimal"/>
      <w:lvlText w:val="%6)"/>
      <w:legacy w:legacy="1" w:legacySpace="0" w:legacyIndent="360"/>
      <w:lvlJc w:val="left"/>
      <w:pPr>
        <w:ind w:left="2160" w:hanging="360"/>
      </w:pPr>
      <w:rPr>
        <w:rFonts w:ascii="Times New Roman" w:hAnsi="Times New Roman" w:cs="Times New Roman" w:hint="default"/>
      </w:rPr>
    </w:lvl>
    <w:lvl w:ilvl="6">
      <w:start w:val="1"/>
      <w:numFmt w:val="lowerLetter"/>
      <w:lvlText w:val="%7)"/>
      <w:legacy w:legacy="1" w:legacySpace="0" w:legacyIndent="360"/>
      <w:lvlJc w:val="left"/>
      <w:pPr>
        <w:ind w:left="2520" w:hanging="360"/>
      </w:pPr>
      <w:rPr>
        <w:rFonts w:ascii="Times New Roman" w:hAnsi="Times New Roman" w:cs="Times New Roman" w:hint="default"/>
      </w:rPr>
    </w:lvl>
    <w:lvl w:ilvl="7">
      <w:start w:val="1"/>
      <w:numFmt w:val="lowerRoman"/>
      <w:lvlText w:val="%8)"/>
      <w:legacy w:legacy="1" w:legacySpace="0" w:legacyIndent="360"/>
      <w:lvlJc w:val="left"/>
      <w:pPr>
        <w:ind w:left="1260" w:hanging="360"/>
      </w:pPr>
      <w:rPr>
        <w:rFonts w:ascii="Times New Roman" w:hAnsi="Times New Roman" w:cs="Times New Roman" w:hint="default"/>
      </w:rPr>
    </w:lvl>
    <w:lvl w:ilvl="8">
      <w:start w:val="1"/>
      <w:numFmt w:val="decimal"/>
      <w:lvlText w:val="(%9)"/>
      <w:legacy w:legacy="1" w:legacySpace="0" w:legacyIndent="360"/>
      <w:lvlJc w:val="left"/>
      <w:pPr>
        <w:ind w:left="3240" w:hanging="360"/>
      </w:pPr>
      <w:rPr>
        <w:rFonts w:ascii="Times New Roman" w:hAnsi="Times New Roman" w:cs="Times New Roman" w:hint="default"/>
      </w:rPr>
    </w:lvl>
  </w:abstractNum>
  <w:abstractNum w:abstractNumId="10">
    <w:nsid w:val="716578EE"/>
    <w:multiLevelType w:val="multilevel"/>
    <w:tmpl w:val="157E0A06"/>
    <w:lvl w:ilvl="0">
      <w:start w:val="1"/>
      <w:numFmt w:val="decimal"/>
      <w:lvlText w:val="%1."/>
      <w:lvlJc w:val="left"/>
      <w:pPr>
        <w:ind w:left="1080" w:hanging="360"/>
      </w:pPr>
      <w:rPr>
        <w:rFonts w:hint="default"/>
      </w:rPr>
    </w:lvl>
    <w:lvl w:ilvl="1">
      <w:start w:val="3"/>
      <w:numFmt w:val="decimal"/>
      <w:isLgl/>
      <w:lvlText w:val="%1.%2."/>
      <w:lvlJc w:val="left"/>
      <w:pPr>
        <w:ind w:left="1855" w:hanging="720"/>
      </w:pPr>
      <w:rPr>
        <w:rFonts w:hint="default"/>
        <w:b w:val="0"/>
        <w:color w:val="auto"/>
      </w:rPr>
    </w:lvl>
    <w:lvl w:ilvl="2">
      <w:start w:val="1"/>
      <w:numFmt w:val="decimal"/>
      <w:isLgl/>
      <w:lvlText w:val="%1.%2.%3."/>
      <w:lvlJc w:val="left"/>
      <w:pPr>
        <w:ind w:left="1440" w:hanging="720"/>
      </w:pPr>
      <w:rPr>
        <w:rFonts w:hint="default"/>
        <w:b w:val="0"/>
      </w:rPr>
    </w:lvl>
    <w:lvl w:ilvl="3">
      <w:start w:val="1"/>
      <w:numFmt w:val="decimal"/>
      <w:isLgl/>
      <w:lvlText w:val="%1.%2.%3.%4."/>
      <w:lvlJc w:val="left"/>
      <w:pPr>
        <w:ind w:left="1800" w:hanging="1080"/>
      </w:pPr>
      <w:rPr>
        <w:rFonts w:hint="default"/>
        <w:b w:val="0"/>
      </w:rPr>
    </w:lvl>
    <w:lvl w:ilvl="4">
      <w:start w:val="1"/>
      <w:numFmt w:val="decimal"/>
      <w:isLgl/>
      <w:lvlText w:val="%1.%2.%3.%4.%5."/>
      <w:lvlJc w:val="left"/>
      <w:pPr>
        <w:ind w:left="2160" w:hanging="1440"/>
      </w:pPr>
      <w:rPr>
        <w:rFonts w:hint="default"/>
        <w:b w:val="0"/>
      </w:rPr>
    </w:lvl>
    <w:lvl w:ilvl="5">
      <w:start w:val="1"/>
      <w:numFmt w:val="decimal"/>
      <w:isLgl/>
      <w:lvlText w:val="%1.%2.%3.%4.%5.%6."/>
      <w:lvlJc w:val="left"/>
      <w:pPr>
        <w:ind w:left="2160" w:hanging="1440"/>
      </w:pPr>
      <w:rPr>
        <w:rFonts w:hint="default"/>
        <w:b w:val="0"/>
      </w:rPr>
    </w:lvl>
    <w:lvl w:ilvl="6">
      <w:start w:val="1"/>
      <w:numFmt w:val="decimal"/>
      <w:isLgl/>
      <w:lvlText w:val="%1.%2.%3.%4.%5.%6.%7."/>
      <w:lvlJc w:val="left"/>
      <w:pPr>
        <w:ind w:left="2520" w:hanging="1800"/>
      </w:pPr>
      <w:rPr>
        <w:rFonts w:hint="default"/>
        <w:b w:val="0"/>
      </w:rPr>
    </w:lvl>
    <w:lvl w:ilvl="7">
      <w:start w:val="1"/>
      <w:numFmt w:val="decimal"/>
      <w:isLgl/>
      <w:lvlText w:val="%1.%2.%3.%4.%5.%6.%7.%8."/>
      <w:lvlJc w:val="left"/>
      <w:pPr>
        <w:ind w:left="2880" w:hanging="2160"/>
      </w:pPr>
      <w:rPr>
        <w:rFonts w:hint="default"/>
        <w:b w:val="0"/>
      </w:rPr>
    </w:lvl>
    <w:lvl w:ilvl="8">
      <w:start w:val="1"/>
      <w:numFmt w:val="decimal"/>
      <w:isLgl/>
      <w:lvlText w:val="%1.%2.%3.%4.%5.%6.%7.%8.%9."/>
      <w:lvlJc w:val="left"/>
      <w:pPr>
        <w:ind w:left="2880" w:hanging="2160"/>
      </w:pPr>
      <w:rPr>
        <w:rFonts w:hint="default"/>
        <w:b w:val="0"/>
      </w:rPr>
    </w:lvl>
  </w:abstractNum>
  <w:abstractNum w:abstractNumId="11">
    <w:nsid w:val="77780628"/>
    <w:multiLevelType w:val="hybridMultilevel"/>
    <w:tmpl w:val="D44045E8"/>
    <w:lvl w:ilvl="0" w:tplc="0418000D">
      <w:start w:val="1"/>
      <w:numFmt w:val="bullet"/>
      <w:lvlText w:val=""/>
      <w:lvlJc w:val="left"/>
      <w:pPr>
        <w:ind w:left="720" w:hanging="360"/>
      </w:pPr>
      <w:rPr>
        <w:rFonts w:ascii="Wingdings" w:hAnsi="Wingdings"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12">
    <w:nsid w:val="7AB659FC"/>
    <w:multiLevelType w:val="hybridMultilevel"/>
    <w:tmpl w:val="C5DE5046"/>
    <w:lvl w:ilvl="0" w:tplc="04180017">
      <w:start w:val="1"/>
      <w:numFmt w:val="lowerLetter"/>
      <w:lvlText w:val="%1)"/>
      <w:lvlJc w:val="left"/>
      <w:pPr>
        <w:ind w:left="900" w:hanging="360"/>
      </w:pPr>
    </w:lvl>
    <w:lvl w:ilvl="1" w:tplc="04180019">
      <w:start w:val="1"/>
      <w:numFmt w:val="lowerLetter"/>
      <w:lvlText w:val="%2."/>
      <w:lvlJc w:val="left"/>
      <w:pPr>
        <w:ind w:left="1620" w:hanging="360"/>
      </w:pPr>
    </w:lvl>
    <w:lvl w:ilvl="2" w:tplc="0418001B">
      <w:start w:val="1"/>
      <w:numFmt w:val="lowerRoman"/>
      <w:lvlText w:val="%3."/>
      <w:lvlJc w:val="right"/>
      <w:pPr>
        <w:ind w:left="2340" w:hanging="180"/>
      </w:pPr>
    </w:lvl>
    <w:lvl w:ilvl="3" w:tplc="0418000F">
      <w:start w:val="1"/>
      <w:numFmt w:val="decimal"/>
      <w:lvlText w:val="%4."/>
      <w:lvlJc w:val="left"/>
      <w:pPr>
        <w:ind w:left="3060" w:hanging="360"/>
      </w:pPr>
    </w:lvl>
    <w:lvl w:ilvl="4" w:tplc="04180019">
      <w:start w:val="1"/>
      <w:numFmt w:val="lowerLetter"/>
      <w:lvlText w:val="%5."/>
      <w:lvlJc w:val="left"/>
      <w:pPr>
        <w:ind w:left="3780" w:hanging="360"/>
      </w:pPr>
    </w:lvl>
    <w:lvl w:ilvl="5" w:tplc="0418001B">
      <w:start w:val="1"/>
      <w:numFmt w:val="lowerRoman"/>
      <w:lvlText w:val="%6."/>
      <w:lvlJc w:val="right"/>
      <w:pPr>
        <w:ind w:left="4500" w:hanging="180"/>
      </w:pPr>
    </w:lvl>
    <w:lvl w:ilvl="6" w:tplc="0418000F">
      <w:start w:val="1"/>
      <w:numFmt w:val="decimal"/>
      <w:lvlText w:val="%7."/>
      <w:lvlJc w:val="left"/>
      <w:pPr>
        <w:ind w:left="5220" w:hanging="360"/>
      </w:pPr>
    </w:lvl>
    <w:lvl w:ilvl="7" w:tplc="04180019">
      <w:start w:val="1"/>
      <w:numFmt w:val="lowerLetter"/>
      <w:lvlText w:val="%8."/>
      <w:lvlJc w:val="left"/>
      <w:pPr>
        <w:ind w:left="5940" w:hanging="360"/>
      </w:pPr>
    </w:lvl>
    <w:lvl w:ilvl="8" w:tplc="0418001B">
      <w:start w:val="1"/>
      <w:numFmt w:val="lowerRoman"/>
      <w:lvlText w:val="%9."/>
      <w:lvlJc w:val="right"/>
      <w:pPr>
        <w:ind w:left="6660" w:hanging="180"/>
      </w:pPr>
    </w:lvl>
  </w:abstractNum>
  <w:abstractNum w:abstractNumId="13">
    <w:nsid w:val="7C37189E"/>
    <w:multiLevelType w:val="hybridMultilevel"/>
    <w:tmpl w:val="2AB60696"/>
    <w:lvl w:ilvl="0" w:tplc="3AC29816">
      <w:start w:val="1"/>
      <w:numFmt w:val="lowerLetter"/>
      <w:lvlText w:val="%1)"/>
      <w:lvlJc w:val="left"/>
      <w:pPr>
        <w:ind w:left="1065" w:hanging="360"/>
      </w:pPr>
      <w:rPr>
        <w:rFonts w:hint="default"/>
      </w:rPr>
    </w:lvl>
    <w:lvl w:ilvl="1" w:tplc="04180019" w:tentative="1">
      <w:start w:val="1"/>
      <w:numFmt w:val="lowerLetter"/>
      <w:lvlText w:val="%2."/>
      <w:lvlJc w:val="left"/>
      <w:pPr>
        <w:ind w:left="1785" w:hanging="360"/>
      </w:pPr>
    </w:lvl>
    <w:lvl w:ilvl="2" w:tplc="0418001B" w:tentative="1">
      <w:start w:val="1"/>
      <w:numFmt w:val="lowerRoman"/>
      <w:lvlText w:val="%3."/>
      <w:lvlJc w:val="right"/>
      <w:pPr>
        <w:ind w:left="2505" w:hanging="180"/>
      </w:pPr>
    </w:lvl>
    <w:lvl w:ilvl="3" w:tplc="0418000F" w:tentative="1">
      <w:start w:val="1"/>
      <w:numFmt w:val="decimal"/>
      <w:lvlText w:val="%4."/>
      <w:lvlJc w:val="left"/>
      <w:pPr>
        <w:ind w:left="3225" w:hanging="360"/>
      </w:pPr>
    </w:lvl>
    <w:lvl w:ilvl="4" w:tplc="04180019" w:tentative="1">
      <w:start w:val="1"/>
      <w:numFmt w:val="lowerLetter"/>
      <w:lvlText w:val="%5."/>
      <w:lvlJc w:val="left"/>
      <w:pPr>
        <w:ind w:left="3945" w:hanging="360"/>
      </w:pPr>
    </w:lvl>
    <w:lvl w:ilvl="5" w:tplc="0418001B" w:tentative="1">
      <w:start w:val="1"/>
      <w:numFmt w:val="lowerRoman"/>
      <w:lvlText w:val="%6."/>
      <w:lvlJc w:val="right"/>
      <w:pPr>
        <w:ind w:left="4665" w:hanging="180"/>
      </w:pPr>
    </w:lvl>
    <w:lvl w:ilvl="6" w:tplc="0418000F" w:tentative="1">
      <w:start w:val="1"/>
      <w:numFmt w:val="decimal"/>
      <w:lvlText w:val="%7."/>
      <w:lvlJc w:val="left"/>
      <w:pPr>
        <w:ind w:left="5385" w:hanging="360"/>
      </w:pPr>
    </w:lvl>
    <w:lvl w:ilvl="7" w:tplc="04180019" w:tentative="1">
      <w:start w:val="1"/>
      <w:numFmt w:val="lowerLetter"/>
      <w:lvlText w:val="%8."/>
      <w:lvlJc w:val="left"/>
      <w:pPr>
        <w:ind w:left="6105" w:hanging="360"/>
      </w:pPr>
    </w:lvl>
    <w:lvl w:ilvl="8" w:tplc="0418001B" w:tentative="1">
      <w:start w:val="1"/>
      <w:numFmt w:val="lowerRoman"/>
      <w:lvlText w:val="%9."/>
      <w:lvlJc w:val="right"/>
      <w:pPr>
        <w:ind w:left="6825" w:hanging="180"/>
      </w:pPr>
    </w:lvl>
  </w:abstractNum>
  <w:num w:numId="1">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5"/>
  </w:num>
  <w:num w:numId="3">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abstractNumId w:val="11"/>
  </w:num>
  <w:num w:numId="7">
    <w:abstractNumId w:val="6"/>
  </w:num>
  <w:num w:numId="8">
    <w:abstractNumId w:val="10"/>
  </w:num>
  <w:num w:numId="9">
    <w:abstractNumId w:val="13"/>
  </w:num>
  <w:num w:numId="10">
    <w:abstractNumId w:val="8"/>
  </w:num>
  <w:num w:numId="11">
    <w:abstractNumId w:val="7"/>
  </w:num>
  <w:num w:numId="12">
    <w:abstractNumId w:val="1"/>
  </w:num>
  <w:num w:numId="13">
    <w:abstractNumId w:val="3"/>
  </w:num>
  <w:num w:numId="14">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embedSystemFonts/>
  <w:doNotTrackMoves/>
  <w:defaultTabStop w:val="720"/>
  <w:hyphenationZone w:val="425"/>
  <w:doNotHyphenateCaps/>
  <w:drawingGridHorizontalSpacing w:val="110"/>
  <w:displayHorizontalDrawingGridEvery w:val="2"/>
  <w:displayVerticalDrawingGridEvery w:val="2"/>
  <w:characterSpacingControl w:val="doNotCompress"/>
  <w:doNotValidateAgainstSchema/>
  <w:doNotDemarcateInvalidXml/>
  <w:compa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Setting w:name="compatibilityMode" w:uri="http://schemas.microsoft.com/office/word" w:val="12"/>
  </w:compat>
  <w:rsids>
    <w:rsidRoot w:val="006C36F0"/>
    <w:rsid w:val="00004F7F"/>
    <w:rsid w:val="00016040"/>
    <w:rsid w:val="00017C31"/>
    <w:rsid w:val="000233E6"/>
    <w:rsid w:val="00034FF4"/>
    <w:rsid w:val="00045674"/>
    <w:rsid w:val="00046B76"/>
    <w:rsid w:val="000479EB"/>
    <w:rsid w:val="000479F6"/>
    <w:rsid w:val="00057B5B"/>
    <w:rsid w:val="00063B82"/>
    <w:rsid w:val="00066415"/>
    <w:rsid w:val="00090D8A"/>
    <w:rsid w:val="00091260"/>
    <w:rsid w:val="00091804"/>
    <w:rsid w:val="00096F8A"/>
    <w:rsid w:val="000A4538"/>
    <w:rsid w:val="000A4D74"/>
    <w:rsid w:val="000B1CDF"/>
    <w:rsid w:val="000C59B0"/>
    <w:rsid w:val="000D1B6F"/>
    <w:rsid w:val="000E038E"/>
    <w:rsid w:val="000E3B63"/>
    <w:rsid w:val="000F6274"/>
    <w:rsid w:val="00101D6A"/>
    <w:rsid w:val="00105C79"/>
    <w:rsid w:val="001070D4"/>
    <w:rsid w:val="00110E19"/>
    <w:rsid w:val="00112485"/>
    <w:rsid w:val="001448D7"/>
    <w:rsid w:val="00151096"/>
    <w:rsid w:val="001525EB"/>
    <w:rsid w:val="00154CCC"/>
    <w:rsid w:val="0015605F"/>
    <w:rsid w:val="001711B9"/>
    <w:rsid w:val="0017291F"/>
    <w:rsid w:val="00182285"/>
    <w:rsid w:val="00184822"/>
    <w:rsid w:val="00185304"/>
    <w:rsid w:val="001C030C"/>
    <w:rsid w:val="001C31D9"/>
    <w:rsid w:val="001C675F"/>
    <w:rsid w:val="001D3D98"/>
    <w:rsid w:val="001D6AF2"/>
    <w:rsid w:val="001D78AC"/>
    <w:rsid w:val="001F3CC8"/>
    <w:rsid w:val="001F4021"/>
    <w:rsid w:val="00202051"/>
    <w:rsid w:val="0021171D"/>
    <w:rsid w:val="00213072"/>
    <w:rsid w:val="00215181"/>
    <w:rsid w:val="00216B8F"/>
    <w:rsid w:val="00221171"/>
    <w:rsid w:val="00223207"/>
    <w:rsid w:val="00223F58"/>
    <w:rsid w:val="00226B17"/>
    <w:rsid w:val="00227A99"/>
    <w:rsid w:val="00233C0C"/>
    <w:rsid w:val="00241F94"/>
    <w:rsid w:val="00244955"/>
    <w:rsid w:val="00244CBF"/>
    <w:rsid w:val="0025328F"/>
    <w:rsid w:val="002550EB"/>
    <w:rsid w:val="00257E9C"/>
    <w:rsid w:val="002609D2"/>
    <w:rsid w:val="002632CF"/>
    <w:rsid w:val="00267D32"/>
    <w:rsid w:val="002804AE"/>
    <w:rsid w:val="00281248"/>
    <w:rsid w:val="00286F90"/>
    <w:rsid w:val="002952B4"/>
    <w:rsid w:val="002A0212"/>
    <w:rsid w:val="002C3EF2"/>
    <w:rsid w:val="002C6C53"/>
    <w:rsid w:val="002C706E"/>
    <w:rsid w:val="002D5285"/>
    <w:rsid w:val="002E2B9C"/>
    <w:rsid w:val="002E5D34"/>
    <w:rsid w:val="002F5A3D"/>
    <w:rsid w:val="002F618F"/>
    <w:rsid w:val="00306BCE"/>
    <w:rsid w:val="003175F5"/>
    <w:rsid w:val="003222FF"/>
    <w:rsid w:val="00324F13"/>
    <w:rsid w:val="00335119"/>
    <w:rsid w:val="00344737"/>
    <w:rsid w:val="00345EE9"/>
    <w:rsid w:val="003568DD"/>
    <w:rsid w:val="00360285"/>
    <w:rsid w:val="00364DA3"/>
    <w:rsid w:val="00367245"/>
    <w:rsid w:val="00375ACC"/>
    <w:rsid w:val="00380A15"/>
    <w:rsid w:val="00391C45"/>
    <w:rsid w:val="003B33C5"/>
    <w:rsid w:val="003B68AE"/>
    <w:rsid w:val="003D2BA0"/>
    <w:rsid w:val="003D7440"/>
    <w:rsid w:val="003E12A1"/>
    <w:rsid w:val="003E7A3C"/>
    <w:rsid w:val="003F0BA5"/>
    <w:rsid w:val="003F3B3D"/>
    <w:rsid w:val="003F3BF6"/>
    <w:rsid w:val="003F554A"/>
    <w:rsid w:val="004009CE"/>
    <w:rsid w:val="00405DEC"/>
    <w:rsid w:val="00407808"/>
    <w:rsid w:val="004108DE"/>
    <w:rsid w:val="00411783"/>
    <w:rsid w:val="004167A7"/>
    <w:rsid w:val="0042238A"/>
    <w:rsid w:val="004262B1"/>
    <w:rsid w:val="00430712"/>
    <w:rsid w:val="004529A3"/>
    <w:rsid w:val="00454A06"/>
    <w:rsid w:val="00466B6B"/>
    <w:rsid w:val="00474909"/>
    <w:rsid w:val="00481E39"/>
    <w:rsid w:val="004841BF"/>
    <w:rsid w:val="004A7CD5"/>
    <w:rsid w:val="004B56EE"/>
    <w:rsid w:val="004D16F6"/>
    <w:rsid w:val="004E3E44"/>
    <w:rsid w:val="004E7C5B"/>
    <w:rsid w:val="005036F5"/>
    <w:rsid w:val="0050395E"/>
    <w:rsid w:val="00503C91"/>
    <w:rsid w:val="0050736F"/>
    <w:rsid w:val="00525C9A"/>
    <w:rsid w:val="00541187"/>
    <w:rsid w:val="00545CEC"/>
    <w:rsid w:val="005526A5"/>
    <w:rsid w:val="00557B7F"/>
    <w:rsid w:val="00567425"/>
    <w:rsid w:val="0057207D"/>
    <w:rsid w:val="005728CD"/>
    <w:rsid w:val="00581795"/>
    <w:rsid w:val="00590CD9"/>
    <w:rsid w:val="00595610"/>
    <w:rsid w:val="005C053B"/>
    <w:rsid w:val="005C135A"/>
    <w:rsid w:val="005D6E05"/>
    <w:rsid w:val="005E3AB8"/>
    <w:rsid w:val="005E66F2"/>
    <w:rsid w:val="005E793F"/>
    <w:rsid w:val="005F102B"/>
    <w:rsid w:val="00605BA9"/>
    <w:rsid w:val="00606AF5"/>
    <w:rsid w:val="0061275B"/>
    <w:rsid w:val="00613688"/>
    <w:rsid w:val="00617FAF"/>
    <w:rsid w:val="00620D8F"/>
    <w:rsid w:val="006306A9"/>
    <w:rsid w:val="00632DDC"/>
    <w:rsid w:val="006637FA"/>
    <w:rsid w:val="0066609C"/>
    <w:rsid w:val="00672112"/>
    <w:rsid w:val="00676356"/>
    <w:rsid w:val="006828DD"/>
    <w:rsid w:val="00692A70"/>
    <w:rsid w:val="00694AC8"/>
    <w:rsid w:val="006A32B0"/>
    <w:rsid w:val="006A60B2"/>
    <w:rsid w:val="006B123C"/>
    <w:rsid w:val="006B1911"/>
    <w:rsid w:val="006B7CF6"/>
    <w:rsid w:val="006C36F0"/>
    <w:rsid w:val="006E11A5"/>
    <w:rsid w:val="006E4D00"/>
    <w:rsid w:val="00701FBB"/>
    <w:rsid w:val="0070625A"/>
    <w:rsid w:val="00732F1C"/>
    <w:rsid w:val="00735A05"/>
    <w:rsid w:val="00736771"/>
    <w:rsid w:val="00744779"/>
    <w:rsid w:val="00745FEE"/>
    <w:rsid w:val="00774E3C"/>
    <w:rsid w:val="007753FF"/>
    <w:rsid w:val="00776A58"/>
    <w:rsid w:val="00782CDB"/>
    <w:rsid w:val="00784D68"/>
    <w:rsid w:val="00797118"/>
    <w:rsid w:val="007A64DC"/>
    <w:rsid w:val="007B269F"/>
    <w:rsid w:val="007B3FFB"/>
    <w:rsid w:val="007B685D"/>
    <w:rsid w:val="007C60FB"/>
    <w:rsid w:val="007C7F85"/>
    <w:rsid w:val="007D2D1A"/>
    <w:rsid w:val="00805A3B"/>
    <w:rsid w:val="00805CEB"/>
    <w:rsid w:val="0080767D"/>
    <w:rsid w:val="008078BC"/>
    <w:rsid w:val="00810DC4"/>
    <w:rsid w:val="008313CC"/>
    <w:rsid w:val="00836C16"/>
    <w:rsid w:val="0086216D"/>
    <w:rsid w:val="00881050"/>
    <w:rsid w:val="008811BD"/>
    <w:rsid w:val="0089044A"/>
    <w:rsid w:val="00891FB0"/>
    <w:rsid w:val="008A33E3"/>
    <w:rsid w:val="008B7089"/>
    <w:rsid w:val="008C29DA"/>
    <w:rsid w:val="008C4408"/>
    <w:rsid w:val="008D2B01"/>
    <w:rsid w:val="008D4105"/>
    <w:rsid w:val="008E087B"/>
    <w:rsid w:val="008E30A6"/>
    <w:rsid w:val="008E55DD"/>
    <w:rsid w:val="009033BD"/>
    <w:rsid w:val="00917CC7"/>
    <w:rsid w:val="00921E46"/>
    <w:rsid w:val="00923624"/>
    <w:rsid w:val="00923A42"/>
    <w:rsid w:val="009241C6"/>
    <w:rsid w:val="00927455"/>
    <w:rsid w:val="00930BAC"/>
    <w:rsid w:val="00933F0C"/>
    <w:rsid w:val="00943088"/>
    <w:rsid w:val="009463C1"/>
    <w:rsid w:val="0095543E"/>
    <w:rsid w:val="00965F75"/>
    <w:rsid w:val="00977111"/>
    <w:rsid w:val="00977477"/>
    <w:rsid w:val="00977EC1"/>
    <w:rsid w:val="009A09FA"/>
    <w:rsid w:val="009B0B6C"/>
    <w:rsid w:val="009B74A8"/>
    <w:rsid w:val="009C6D7E"/>
    <w:rsid w:val="009D1A91"/>
    <w:rsid w:val="009D2BEC"/>
    <w:rsid w:val="009D5552"/>
    <w:rsid w:val="009E13DE"/>
    <w:rsid w:val="009E4F62"/>
    <w:rsid w:val="009E6B5C"/>
    <w:rsid w:val="009F3951"/>
    <w:rsid w:val="00A03461"/>
    <w:rsid w:val="00A064D6"/>
    <w:rsid w:val="00A07859"/>
    <w:rsid w:val="00A1772A"/>
    <w:rsid w:val="00A17955"/>
    <w:rsid w:val="00A312CE"/>
    <w:rsid w:val="00A535A4"/>
    <w:rsid w:val="00A87BF4"/>
    <w:rsid w:val="00A95448"/>
    <w:rsid w:val="00AA2B3A"/>
    <w:rsid w:val="00AA6CF2"/>
    <w:rsid w:val="00AB4588"/>
    <w:rsid w:val="00AC2296"/>
    <w:rsid w:val="00AC2E6A"/>
    <w:rsid w:val="00AC4761"/>
    <w:rsid w:val="00AC6CE7"/>
    <w:rsid w:val="00AD039C"/>
    <w:rsid w:val="00AD2B7B"/>
    <w:rsid w:val="00AD4E16"/>
    <w:rsid w:val="00AE1152"/>
    <w:rsid w:val="00AE4387"/>
    <w:rsid w:val="00AE6474"/>
    <w:rsid w:val="00B004C9"/>
    <w:rsid w:val="00B02449"/>
    <w:rsid w:val="00B02F29"/>
    <w:rsid w:val="00B132EC"/>
    <w:rsid w:val="00B134A7"/>
    <w:rsid w:val="00B13B42"/>
    <w:rsid w:val="00B15E91"/>
    <w:rsid w:val="00B22A5A"/>
    <w:rsid w:val="00B2307F"/>
    <w:rsid w:val="00B26576"/>
    <w:rsid w:val="00B26746"/>
    <w:rsid w:val="00B42E02"/>
    <w:rsid w:val="00B43884"/>
    <w:rsid w:val="00B60BAB"/>
    <w:rsid w:val="00B93F9F"/>
    <w:rsid w:val="00BA177F"/>
    <w:rsid w:val="00BA43C8"/>
    <w:rsid w:val="00BC7450"/>
    <w:rsid w:val="00BD6A48"/>
    <w:rsid w:val="00BF4164"/>
    <w:rsid w:val="00BF5976"/>
    <w:rsid w:val="00BF7BDD"/>
    <w:rsid w:val="00C03F46"/>
    <w:rsid w:val="00C148F2"/>
    <w:rsid w:val="00C3396F"/>
    <w:rsid w:val="00C4626C"/>
    <w:rsid w:val="00C612F8"/>
    <w:rsid w:val="00C70061"/>
    <w:rsid w:val="00C73CB1"/>
    <w:rsid w:val="00C80FA2"/>
    <w:rsid w:val="00CB23A2"/>
    <w:rsid w:val="00CB2DFD"/>
    <w:rsid w:val="00CC2B10"/>
    <w:rsid w:val="00CD6249"/>
    <w:rsid w:val="00CD7D1E"/>
    <w:rsid w:val="00CE381D"/>
    <w:rsid w:val="00CE477B"/>
    <w:rsid w:val="00CF5123"/>
    <w:rsid w:val="00D2269C"/>
    <w:rsid w:val="00D24CA7"/>
    <w:rsid w:val="00D30218"/>
    <w:rsid w:val="00D4337B"/>
    <w:rsid w:val="00D52DE2"/>
    <w:rsid w:val="00D53C54"/>
    <w:rsid w:val="00D5436B"/>
    <w:rsid w:val="00D56BAD"/>
    <w:rsid w:val="00D5722F"/>
    <w:rsid w:val="00D611C7"/>
    <w:rsid w:val="00D679F6"/>
    <w:rsid w:val="00D8043E"/>
    <w:rsid w:val="00D855B1"/>
    <w:rsid w:val="00D85893"/>
    <w:rsid w:val="00D93551"/>
    <w:rsid w:val="00DA5773"/>
    <w:rsid w:val="00DC42BE"/>
    <w:rsid w:val="00DC512B"/>
    <w:rsid w:val="00DD5E6C"/>
    <w:rsid w:val="00DE25FB"/>
    <w:rsid w:val="00DE6C1C"/>
    <w:rsid w:val="00DE7670"/>
    <w:rsid w:val="00DF592D"/>
    <w:rsid w:val="00DF7CB7"/>
    <w:rsid w:val="00E0047C"/>
    <w:rsid w:val="00E03887"/>
    <w:rsid w:val="00E052EE"/>
    <w:rsid w:val="00E41CC4"/>
    <w:rsid w:val="00E4379E"/>
    <w:rsid w:val="00E50380"/>
    <w:rsid w:val="00E53297"/>
    <w:rsid w:val="00E57818"/>
    <w:rsid w:val="00E60F02"/>
    <w:rsid w:val="00E62430"/>
    <w:rsid w:val="00E80928"/>
    <w:rsid w:val="00E86056"/>
    <w:rsid w:val="00EA28AC"/>
    <w:rsid w:val="00EA5CBF"/>
    <w:rsid w:val="00EB3C82"/>
    <w:rsid w:val="00EC08CE"/>
    <w:rsid w:val="00EC3616"/>
    <w:rsid w:val="00EC47F2"/>
    <w:rsid w:val="00EC75B6"/>
    <w:rsid w:val="00ED16B3"/>
    <w:rsid w:val="00ED78B1"/>
    <w:rsid w:val="00EE7912"/>
    <w:rsid w:val="00EF01F6"/>
    <w:rsid w:val="00F00F0E"/>
    <w:rsid w:val="00F15BBC"/>
    <w:rsid w:val="00F3099B"/>
    <w:rsid w:val="00F338F7"/>
    <w:rsid w:val="00F4540A"/>
    <w:rsid w:val="00F52FDF"/>
    <w:rsid w:val="00F54F46"/>
    <w:rsid w:val="00F5775F"/>
    <w:rsid w:val="00F64B8A"/>
    <w:rsid w:val="00F71C95"/>
    <w:rsid w:val="00F82449"/>
    <w:rsid w:val="00F94236"/>
    <w:rsid w:val="00FB0F0E"/>
    <w:rsid w:val="00FC548E"/>
    <w:rsid w:val="00FC7656"/>
    <w:rsid w:val="00FD603B"/>
    <w:rsid w:val="00FD78EB"/>
    <w:rsid w:val="00FE08A6"/>
    <w:rsid w:val="00FE5A06"/>
    <w:rsid w:val="00FF5928"/>
    <w:rsid w:val="00FF7438"/>
  </w:rsids>
  <m:mathPr>
    <m:mathFont m:val="Cambria Math"/>
    <m:brkBin m:val="before"/>
    <m:brkBinSub m:val="--"/>
    <m:smallFrac/>
    <m:dispDef/>
    <m:lMargin m:val="0"/>
    <m:rMargin m:val="0"/>
    <m:defJc m:val="centerGroup"/>
    <m:wrapIndent m:val="1440"/>
    <m:intLim m:val="subSup"/>
    <m:naryLim m:val="undOvr"/>
  </m:mathPr>
  <w:themeFontLang w:val="ro-RO"/>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alibri" w:eastAsia="Calibri" w:hAnsi="Calibri" w:cs="Times New Roman"/>
        <w:lang w:val="ro-RO" w:eastAsia="ro-RO"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uiPriority="0" w:qFormat="1"/>
    <w:lsdException w:name="heading 4" w:locked="1" w:uiPriority="0" w:qFormat="1"/>
    <w:lsdException w:name="heading 5" w:locked="1" w:uiPriority="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22"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064D6"/>
    <w:rPr>
      <w:rFonts w:ascii="Arial" w:eastAsia="Times New Roman" w:hAnsi="Arial" w:cs="Arial"/>
      <w:sz w:val="24"/>
      <w:szCs w:val="24"/>
    </w:rPr>
  </w:style>
  <w:style w:type="character" w:default="1" w:styleId="Fontdeparagrafimplicit">
    <w:name w:val="Default Paragraph Font"/>
    <w:uiPriority w:val="1"/>
    <w:semiHidden/>
    <w:unhideWhenUsed/>
  </w:style>
  <w:style w:type="table" w:default="1" w:styleId="TabelNormal">
    <w:name w:val="Normal Table"/>
    <w:uiPriority w:val="99"/>
    <w:semiHidden/>
    <w:unhideWhenUsed/>
    <w:tblPr>
      <w:tblInd w:w="0" w:type="dxa"/>
      <w:tblCellMar>
        <w:top w:w="0" w:type="dxa"/>
        <w:left w:w="108" w:type="dxa"/>
        <w:bottom w:w="0" w:type="dxa"/>
        <w:right w:w="108" w:type="dxa"/>
      </w:tblCellMar>
    </w:tblPr>
  </w:style>
  <w:style w:type="numbering" w:default="1" w:styleId="FrListare">
    <w:name w:val="No List"/>
    <w:uiPriority w:val="99"/>
    <w:semiHidden/>
    <w:unhideWhenUsed/>
  </w:style>
  <w:style w:type="character" w:styleId="Hyperlink">
    <w:name w:val="Hyperlink"/>
    <w:uiPriority w:val="99"/>
    <w:semiHidden/>
    <w:rsid w:val="00A064D6"/>
    <w:rPr>
      <w:color w:val="0000FF"/>
      <w:u w:val="single"/>
    </w:rPr>
  </w:style>
  <w:style w:type="paragraph" w:styleId="NormalWeb">
    <w:name w:val="Normal (Web)"/>
    <w:basedOn w:val="Normal"/>
    <w:uiPriority w:val="99"/>
    <w:semiHidden/>
    <w:rsid w:val="00A064D6"/>
    <w:rPr>
      <w:rFonts w:ascii="Times New Roman" w:hAnsi="Times New Roman" w:cs="Times New Roman"/>
      <w:lang w:val="en-US" w:eastAsia="en-US"/>
    </w:rPr>
  </w:style>
  <w:style w:type="paragraph" w:styleId="Listparagraf">
    <w:name w:val="List Paragraph"/>
    <w:basedOn w:val="Normal"/>
    <w:uiPriority w:val="34"/>
    <w:qFormat/>
    <w:rsid w:val="00A064D6"/>
    <w:pPr>
      <w:ind w:left="720"/>
    </w:pPr>
  </w:style>
  <w:style w:type="paragraph" w:customStyle="1" w:styleId="DefaultText2">
    <w:name w:val="Default Text:2"/>
    <w:basedOn w:val="Normal"/>
    <w:uiPriority w:val="99"/>
    <w:rsid w:val="00A064D6"/>
    <w:rPr>
      <w:rFonts w:ascii="Times New Roman" w:hAnsi="Times New Roman" w:cs="Times New Roman"/>
      <w:noProof/>
      <w:lang w:val="en-US" w:eastAsia="en-US"/>
    </w:rPr>
  </w:style>
  <w:style w:type="paragraph" w:customStyle="1" w:styleId="DefaultText1">
    <w:name w:val="Default Text:1"/>
    <w:basedOn w:val="Normal"/>
    <w:uiPriority w:val="99"/>
    <w:semiHidden/>
    <w:rsid w:val="00A064D6"/>
    <w:rPr>
      <w:rFonts w:ascii="Times New Roman" w:hAnsi="Times New Roman" w:cs="Times New Roman"/>
      <w:noProof/>
      <w:lang w:val="en-US" w:eastAsia="en-US"/>
    </w:rPr>
  </w:style>
  <w:style w:type="character" w:customStyle="1" w:styleId="DefaultTextChar">
    <w:name w:val="Default Text Char"/>
    <w:link w:val="DefaultText"/>
    <w:uiPriority w:val="99"/>
    <w:semiHidden/>
    <w:locked/>
    <w:rsid w:val="00A064D6"/>
    <w:rPr>
      <w:rFonts w:ascii="Times New Roman" w:hAnsi="Times New Roman" w:cs="Times New Roman"/>
      <w:noProof/>
      <w:sz w:val="20"/>
      <w:szCs w:val="20"/>
    </w:rPr>
  </w:style>
  <w:style w:type="paragraph" w:customStyle="1" w:styleId="DefaultText">
    <w:name w:val="Default Text"/>
    <w:basedOn w:val="Normal"/>
    <w:link w:val="DefaultTextChar"/>
    <w:uiPriority w:val="99"/>
    <w:rsid w:val="00A064D6"/>
    <w:rPr>
      <w:rFonts w:eastAsia="Calibri" w:cs="Times New Roman"/>
      <w:noProof/>
      <w:sz w:val="20"/>
      <w:szCs w:val="20"/>
    </w:rPr>
  </w:style>
  <w:style w:type="paragraph" w:styleId="TextnBalon">
    <w:name w:val="Balloon Text"/>
    <w:basedOn w:val="Normal"/>
    <w:link w:val="TextnBalonCaracter"/>
    <w:uiPriority w:val="99"/>
    <w:semiHidden/>
    <w:rsid w:val="00A535A4"/>
    <w:rPr>
      <w:rFonts w:ascii="Segoe UI" w:hAnsi="Segoe UI" w:cs="Segoe UI"/>
      <w:sz w:val="18"/>
      <w:szCs w:val="18"/>
    </w:rPr>
  </w:style>
  <w:style w:type="character" w:customStyle="1" w:styleId="TextnBalonCaracter">
    <w:name w:val="Text în Balon Caracter"/>
    <w:link w:val="TextnBalon"/>
    <w:uiPriority w:val="99"/>
    <w:semiHidden/>
    <w:locked/>
    <w:rsid w:val="00A535A4"/>
    <w:rPr>
      <w:rFonts w:ascii="Segoe UI" w:hAnsi="Segoe UI" w:cs="Segoe UI"/>
      <w:sz w:val="18"/>
      <w:szCs w:val="18"/>
      <w:lang w:val="ro-RO" w:eastAsia="ro-RO"/>
    </w:rPr>
  </w:style>
  <w:style w:type="character" w:customStyle="1" w:styleId="u-displayfieldfield">
    <w:name w:val="u-displayfield__field"/>
    <w:rsid w:val="00046B76"/>
  </w:style>
  <w:style w:type="character" w:customStyle="1" w:styleId="u-displayfieldpreffix">
    <w:name w:val="u-displayfield__preffix"/>
    <w:rsid w:val="00046B76"/>
  </w:style>
  <w:style w:type="character" w:customStyle="1" w:styleId="FontStyle107">
    <w:name w:val="Font Style107"/>
    <w:uiPriority w:val="99"/>
    <w:rsid w:val="00617FAF"/>
    <w:rPr>
      <w:rFonts w:ascii="Arial" w:hAnsi="Arial" w:cs="Arial"/>
      <w:color w:val="000000"/>
      <w:sz w:val="20"/>
      <w:szCs w:val="20"/>
    </w:rPr>
  </w:style>
  <w:style w:type="paragraph" w:customStyle="1" w:styleId="Style8">
    <w:name w:val="Style8"/>
    <w:basedOn w:val="Normal"/>
    <w:uiPriority w:val="99"/>
    <w:rsid w:val="00617FAF"/>
    <w:pPr>
      <w:widowControl w:val="0"/>
      <w:autoSpaceDE w:val="0"/>
      <w:autoSpaceDN w:val="0"/>
      <w:adjustRightInd w:val="0"/>
    </w:pPr>
    <w:rPr>
      <w:lang w:val="en-US" w:eastAsia="en-US"/>
    </w:rPr>
  </w:style>
  <w:style w:type="character" w:styleId="Robust">
    <w:name w:val="Strong"/>
    <w:uiPriority w:val="22"/>
    <w:qFormat/>
    <w:locked/>
    <w:rsid w:val="00D8043E"/>
    <w:rPr>
      <w:b/>
      <w:bCs/>
    </w:rPr>
  </w:style>
  <w:style w:type="paragraph" w:customStyle="1" w:styleId="TableParagraph">
    <w:name w:val="Table Paragraph"/>
    <w:basedOn w:val="Normal"/>
    <w:uiPriority w:val="1"/>
    <w:qFormat/>
    <w:rsid w:val="008C4408"/>
    <w:pPr>
      <w:widowControl w:val="0"/>
      <w:autoSpaceDE w:val="0"/>
      <w:autoSpaceDN w:val="0"/>
      <w:adjustRightInd w:val="0"/>
    </w:pPr>
    <w:rPr>
      <w:rFonts w:ascii="Times New Roman" w:hAnsi="Times New Roman" w:cs="Times New Roman"/>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ro-RO" w:eastAsia="ro-RO"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Fontdeparagrafimplicit">
    <w:name w:val="Default Paragraph Font"/>
    <w:uiPriority w:val="1"/>
    <w:semiHidden/>
    <w:unhideWhenUsed/>
  </w:style>
  <w:style w:type="table" w:default="1" w:styleId="TabelNormal">
    <w:name w:val="Normal Table"/>
    <w:uiPriority w:val="99"/>
    <w:semiHidden/>
    <w:unhideWhenUsed/>
    <w:tblPr>
      <w:tblInd w:w="0" w:type="dxa"/>
      <w:tblCellMar>
        <w:top w:w="0" w:type="dxa"/>
        <w:left w:w="108" w:type="dxa"/>
        <w:bottom w:w="0" w:type="dxa"/>
        <w:right w:w="108" w:type="dxa"/>
      </w:tblCellMar>
    </w:tblPr>
  </w:style>
  <w:style w:type="numbering" w:default="1" w:styleId="FrListare">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610041086">
      <w:bodyDiv w:val="1"/>
      <w:marLeft w:val="0"/>
      <w:marRight w:val="0"/>
      <w:marTop w:val="0"/>
      <w:marBottom w:val="0"/>
      <w:divBdr>
        <w:top w:val="none" w:sz="0" w:space="0" w:color="auto"/>
        <w:left w:val="none" w:sz="0" w:space="0" w:color="auto"/>
        <w:bottom w:val="none" w:sz="0" w:space="0" w:color="auto"/>
        <w:right w:val="none" w:sz="0" w:space="0" w:color="auto"/>
      </w:divBdr>
    </w:div>
    <w:div w:id="1849172989">
      <w:bodyDiv w:val="1"/>
      <w:marLeft w:val="0"/>
      <w:marRight w:val="0"/>
      <w:marTop w:val="0"/>
      <w:marBottom w:val="0"/>
      <w:divBdr>
        <w:top w:val="none" w:sz="0" w:space="0" w:color="auto"/>
        <w:left w:val="none" w:sz="0" w:space="0" w:color="auto"/>
        <w:bottom w:val="none" w:sz="0" w:space="0" w:color="auto"/>
        <w:right w:val="none" w:sz="0" w:space="0" w:color="auto"/>
      </w:divBdr>
      <w:divsChild>
        <w:div w:id="797770655">
          <w:marLeft w:val="0"/>
          <w:marRight w:val="0"/>
          <w:marTop w:val="0"/>
          <w:marBottom w:val="0"/>
          <w:divBdr>
            <w:top w:val="none" w:sz="0" w:space="0" w:color="auto"/>
            <w:left w:val="none" w:sz="0" w:space="0" w:color="auto"/>
            <w:bottom w:val="none" w:sz="0" w:space="0" w:color="auto"/>
            <w:right w:val="none" w:sz="0" w:space="0" w:color="auto"/>
          </w:divBdr>
          <w:divsChild>
            <w:div w:id="388307240">
              <w:marLeft w:val="0"/>
              <w:marRight w:val="0"/>
              <w:marTop w:val="0"/>
              <w:marBottom w:val="0"/>
              <w:divBdr>
                <w:top w:val="none" w:sz="0" w:space="0" w:color="auto"/>
                <w:left w:val="none" w:sz="0" w:space="0" w:color="auto"/>
                <w:bottom w:val="none" w:sz="0" w:space="0" w:color="auto"/>
                <w:right w:val="none" w:sz="0" w:space="0" w:color="auto"/>
              </w:divBdr>
            </w:div>
          </w:divsChild>
        </w:div>
        <w:div w:id="1080060358">
          <w:marLeft w:val="0"/>
          <w:marRight w:val="0"/>
          <w:marTop w:val="0"/>
          <w:marBottom w:val="0"/>
          <w:divBdr>
            <w:top w:val="none" w:sz="0" w:space="0" w:color="auto"/>
            <w:left w:val="none" w:sz="0" w:space="0" w:color="auto"/>
            <w:bottom w:val="none" w:sz="0" w:space="0" w:color="auto"/>
            <w:right w:val="none" w:sz="0" w:space="0" w:color="auto"/>
          </w:divBdr>
          <w:divsChild>
            <w:div w:id="173712566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56116667">
      <w:marLeft w:val="0"/>
      <w:marRight w:val="0"/>
      <w:marTop w:val="0"/>
      <w:marBottom w:val="0"/>
      <w:divBdr>
        <w:top w:val="none" w:sz="0" w:space="0" w:color="auto"/>
        <w:left w:val="none" w:sz="0" w:space="0" w:color="auto"/>
        <w:bottom w:val="none" w:sz="0" w:space="0" w:color="auto"/>
        <w:right w:val="none" w:sz="0" w:space="0" w:color="auto"/>
      </w:divBdr>
    </w:div>
    <w:div w:id="1856116668">
      <w:marLeft w:val="0"/>
      <w:marRight w:val="0"/>
      <w:marTop w:val="0"/>
      <w:marBottom w:val="0"/>
      <w:divBdr>
        <w:top w:val="none" w:sz="0" w:space="0" w:color="auto"/>
        <w:left w:val="none" w:sz="0" w:space="0" w:color="auto"/>
        <w:bottom w:val="none" w:sz="0" w:space="0" w:color="auto"/>
        <w:right w:val="none" w:sz="0" w:space="0" w:color="auto"/>
      </w:divBdr>
    </w:div>
    <w:div w:id="1856116669">
      <w:marLeft w:val="0"/>
      <w:marRight w:val="0"/>
      <w:marTop w:val="0"/>
      <w:marBottom w:val="0"/>
      <w:divBdr>
        <w:top w:val="none" w:sz="0" w:space="0" w:color="auto"/>
        <w:left w:val="none" w:sz="0" w:space="0" w:color="auto"/>
        <w:bottom w:val="none" w:sz="0" w:space="0" w:color="auto"/>
        <w:right w:val="none" w:sz="0" w:space="0" w:color="auto"/>
      </w:divBdr>
    </w:div>
    <w:div w:id="1856116670">
      <w:marLeft w:val="0"/>
      <w:marRight w:val="0"/>
      <w:marTop w:val="0"/>
      <w:marBottom w:val="0"/>
      <w:divBdr>
        <w:top w:val="none" w:sz="0" w:space="0" w:color="auto"/>
        <w:left w:val="none" w:sz="0" w:space="0" w:color="auto"/>
        <w:bottom w:val="none" w:sz="0" w:space="0" w:color="auto"/>
        <w:right w:val="none" w:sz="0" w:space="0" w:color="auto"/>
      </w:divBdr>
    </w:div>
    <w:div w:id="1856116671">
      <w:marLeft w:val="0"/>
      <w:marRight w:val="0"/>
      <w:marTop w:val="0"/>
      <w:marBottom w:val="0"/>
      <w:divBdr>
        <w:top w:val="none" w:sz="0" w:space="0" w:color="auto"/>
        <w:left w:val="none" w:sz="0" w:space="0" w:color="auto"/>
        <w:bottom w:val="none" w:sz="0" w:space="0" w:color="auto"/>
        <w:right w:val="none" w:sz="0" w:space="0" w:color="auto"/>
      </w:divBdr>
    </w:div>
    <w:div w:id="1856116672">
      <w:marLeft w:val="0"/>
      <w:marRight w:val="0"/>
      <w:marTop w:val="0"/>
      <w:marBottom w:val="0"/>
      <w:divBdr>
        <w:top w:val="none" w:sz="0" w:space="0" w:color="auto"/>
        <w:left w:val="none" w:sz="0" w:space="0" w:color="auto"/>
        <w:bottom w:val="none" w:sz="0" w:space="0" w:color="auto"/>
        <w:right w:val="none" w:sz="0" w:space="0" w:color="auto"/>
      </w:divBdr>
    </w:div>
    <w:div w:id="1856116673">
      <w:marLeft w:val="0"/>
      <w:marRight w:val="0"/>
      <w:marTop w:val="0"/>
      <w:marBottom w:val="0"/>
      <w:divBdr>
        <w:top w:val="none" w:sz="0" w:space="0" w:color="auto"/>
        <w:left w:val="none" w:sz="0" w:space="0" w:color="auto"/>
        <w:bottom w:val="none" w:sz="0" w:space="0" w:color="auto"/>
        <w:right w:val="none" w:sz="0" w:space="0" w:color="auto"/>
      </w:divBdr>
    </w:div>
    <w:div w:id="1856116674">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microsoft.com/office/2007/relationships/stylesWithEffects" Target="stylesWithEffect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Doc:1160039503/2" TargetMode="Externa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930</TotalTime>
  <Pages>7</Pages>
  <Words>3370</Words>
  <Characters>19552</Characters>
  <Application>Microsoft Office Word</Application>
  <DocSecurity>0</DocSecurity>
  <Lines>162</Lines>
  <Paragraphs>45</Paragraphs>
  <ScaleCrop>false</ScaleCrop>
  <HeadingPairs>
    <vt:vector size="2" baseType="variant">
      <vt:variant>
        <vt:lpstr>Titlu</vt:lpstr>
      </vt:variant>
      <vt:variant>
        <vt:i4>1</vt:i4>
      </vt:variant>
    </vt:vector>
  </HeadingPairs>
  <TitlesOfParts>
    <vt:vector size="1" baseType="lpstr">
      <vt:lpstr/>
    </vt:vector>
  </TitlesOfParts>
  <Company/>
  <LinksUpToDate>false</LinksUpToDate>
  <CharactersWithSpaces>22877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Lili</dc:creator>
  <cp:keywords/>
  <dc:description/>
  <cp:lastModifiedBy>Tehnicut</cp:lastModifiedBy>
  <cp:revision>245</cp:revision>
  <cp:lastPrinted>2018-09-25T13:06:00Z</cp:lastPrinted>
  <dcterms:created xsi:type="dcterms:W3CDTF">2017-11-08T09:40:00Z</dcterms:created>
  <dcterms:modified xsi:type="dcterms:W3CDTF">2018-10-16T10:07:00Z</dcterms:modified>
</cp:coreProperties>
</file>